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0495" w14:textId="77777777" w:rsidR="00F9533D" w:rsidRDefault="001F31D3" w:rsidP="00201961">
      <w:pPr>
        <w:ind w:left="720"/>
        <w:jc w:val="center"/>
        <w:rPr>
          <w:b/>
        </w:rPr>
      </w:pPr>
      <w:r>
        <w:rPr>
          <w:b/>
        </w:rPr>
        <w:t>Список публикаций в международных рецензируемых изданиях</w:t>
      </w:r>
    </w:p>
    <w:p w14:paraId="5B889B5F" w14:textId="77777777" w:rsidR="00F9533D" w:rsidRDefault="001F31D3" w:rsidP="00201961">
      <w:pPr>
        <w:ind w:left="720"/>
        <w:jc w:val="center"/>
        <w:rPr>
          <w:b/>
        </w:rPr>
      </w:pPr>
      <w:r>
        <w:rPr>
          <w:b/>
        </w:rPr>
        <w:t>Ахаевой Тамилы Абдикаликовны</w:t>
      </w:r>
    </w:p>
    <w:p w14:paraId="22BD8426" w14:textId="77777777" w:rsidR="00F9533D" w:rsidRDefault="00F9533D" w:rsidP="00201961">
      <w:pPr>
        <w:ind w:left="720"/>
        <w:jc w:val="center"/>
      </w:pPr>
    </w:p>
    <w:p w14:paraId="5B836A36" w14:textId="77777777" w:rsidR="00F9533D" w:rsidRDefault="001F31D3" w:rsidP="00B24D78">
      <w:pPr>
        <w:ind w:left="720"/>
      </w:pPr>
      <w:r>
        <w:t xml:space="preserve">Идентификаторы автора (если имеются): </w:t>
      </w:r>
    </w:p>
    <w:p w14:paraId="5B8E9399" w14:textId="77777777" w:rsidR="00F9533D" w:rsidRPr="00B24D78" w:rsidRDefault="001F31D3" w:rsidP="00B24D78">
      <w:pPr>
        <w:ind w:left="720"/>
        <w:rPr>
          <w:lang w:val="en-US"/>
        </w:rPr>
      </w:pPr>
      <w:r w:rsidRPr="00B24D78">
        <w:rPr>
          <w:lang w:val="en-US"/>
        </w:rPr>
        <w:t xml:space="preserve">Scopus Author ID: </w:t>
      </w:r>
      <w:hyperlink r:id="rId8">
        <w:r w:rsidRPr="00B24D78">
          <w:rPr>
            <w:color w:val="0000FF"/>
            <w:u w:val="single"/>
            <w:lang w:val="en-US"/>
          </w:rPr>
          <w:t>https://www.scopus.com/authid/detail.uri?authorId=42561001600</w:t>
        </w:r>
      </w:hyperlink>
      <w:r w:rsidRPr="00B24D78">
        <w:rPr>
          <w:lang w:val="en-US"/>
        </w:rPr>
        <w:t xml:space="preserve"> </w:t>
      </w:r>
    </w:p>
    <w:p w14:paraId="07C149B3" w14:textId="77777777" w:rsidR="00F9533D" w:rsidRPr="00B24D78" w:rsidRDefault="001F31D3" w:rsidP="00B24D78">
      <w:pPr>
        <w:ind w:left="720"/>
        <w:rPr>
          <w:lang w:val="en-US"/>
        </w:rPr>
      </w:pPr>
      <w:r w:rsidRPr="00B24D78">
        <w:rPr>
          <w:lang w:val="en-US"/>
        </w:rPr>
        <w:t xml:space="preserve">Web of Science Researcher ID: </w:t>
      </w:r>
      <w:hyperlink r:id="rId9">
        <w:r w:rsidRPr="00B24D78">
          <w:rPr>
            <w:color w:val="0000FF"/>
            <w:u w:val="single"/>
            <w:lang w:val="en-US"/>
          </w:rPr>
          <w:t>https://www.webofscience.com/wos/author/record/GZK-3318-2022</w:t>
        </w:r>
      </w:hyperlink>
    </w:p>
    <w:p w14:paraId="1D3507D6" w14:textId="77777777" w:rsidR="00F9533D" w:rsidRDefault="001F31D3" w:rsidP="00B24D78">
      <w:pPr>
        <w:ind w:left="720"/>
      </w:pPr>
      <w:r>
        <w:t xml:space="preserve">ORCID: </w:t>
      </w:r>
      <w:hyperlink r:id="rId10">
        <w:r>
          <w:rPr>
            <w:color w:val="0000FF"/>
            <w:u w:val="single"/>
          </w:rPr>
          <w:t>https://orcid.org/0000-0003-1929-4494</w:t>
        </w:r>
      </w:hyperlink>
      <w:r>
        <w:t xml:space="preserve"> </w:t>
      </w:r>
    </w:p>
    <w:tbl>
      <w:tblPr>
        <w:tblStyle w:val="af6"/>
        <w:tblpPr w:leftFromText="180" w:rightFromText="180" w:bottomFromText="200" w:vertAnchor="text" w:tblpX="625" w:tblpY="102"/>
        <w:tblW w:w="149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810"/>
        <w:gridCol w:w="2430"/>
        <w:gridCol w:w="2520"/>
        <w:gridCol w:w="1350"/>
        <w:gridCol w:w="1429"/>
        <w:gridCol w:w="1991"/>
        <w:gridCol w:w="1553"/>
      </w:tblGrid>
      <w:tr w:rsidR="00F9533D" w14:paraId="41A0DC5F" w14:textId="77777777" w:rsidTr="00B24D78">
        <w:trPr>
          <w:trHeight w:val="14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4BE0" w14:textId="77777777" w:rsidR="00F9533D" w:rsidRDefault="001F31D3" w:rsidP="00B24D78">
            <w:pPr>
              <w:jc w:val="both"/>
            </w:pPr>
            <w:r>
              <w:t>№</w:t>
            </w:r>
          </w:p>
          <w:p w14:paraId="6CBD8D84" w14:textId="77777777" w:rsidR="00F9533D" w:rsidRDefault="001F31D3" w:rsidP="00B24D78">
            <w:pPr>
              <w:jc w:val="both"/>
            </w:pPr>
            <w:r>
              <w:t>п/п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E32F" w14:textId="77777777" w:rsidR="00F9533D" w:rsidRDefault="001F31D3" w:rsidP="00B24D78">
            <w:pPr>
              <w:jc w:val="both"/>
            </w:pPr>
            <w:r>
              <w:t>Название публикации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6102" w14:textId="77777777" w:rsidR="00F9533D" w:rsidRDefault="001F31D3" w:rsidP="00B24D78">
            <w:pPr>
              <w:jc w:val="both"/>
            </w:pPr>
            <w:r>
              <w:t xml:space="preserve">Тип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68E3" w14:textId="77777777" w:rsidR="00F9533D" w:rsidRDefault="001F31D3" w:rsidP="00B24D78">
            <w:pPr>
              <w:jc w:val="both"/>
            </w:pPr>
            <w:r>
              <w:t xml:space="preserve">Наименование журнала, год публикации, DOI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9A2A" w14:textId="77777777" w:rsidR="00F9533D" w:rsidRDefault="001F31D3" w:rsidP="00B24D78">
            <w:pPr>
              <w:jc w:val="both"/>
            </w:pPr>
            <w:r>
              <w:t>Импакт-фактор журнала, квартиль и область науки* по данным Journal Citation Reports за год публикации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24F6" w14:textId="77777777" w:rsidR="00F9533D" w:rsidRPr="00B24D78" w:rsidRDefault="001F31D3" w:rsidP="00B24D78">
            <w:pPr>
              <w:jc w:val="both"/>
              <w:rPr>
                <w:lang w:val="en-US"/>
              </w:rPr>
            </w:pPr>
            <w:r>
              <w:t>Индекс</w:t>
            </w:r>
            <w:r w:rsidRPr="00B24D78">
              <w:rPr>
                <w:lang w:val="en-US"/>
              </w:rPr>
              <w:t xml:space="preserve"> </w:t>
            </w:r>
            <w:r>
              <w:t>в</w:t>
            </w:r>
            <w:r w:rsidRPr="00B24D78">
              <w:rPr>
                <w:lang w:val="en-US"/>
              </w:rPr>
              <w:t xml:space="preserve"> </w:t>
            </w:r>
            <w:r>
              <w:t>базе</w:t>
            </w:r>
            <w:r w:rsidRPr="00B24D78">
              <w:rPr>
                <w:lang w:val="en-US"/>
              </w:rPr>
              <w:t xml:space="preserve"> </w:t>
            </w:r>
            <w:r>
              <w:t>данных</w:t>
            </w:r>
            <w:r w:rsidRPr="00B24D78">
              <w:rPr>
                <w:lang w:val="en-US"/>
              </w:rPr>
              <w:t xml:space="preserve"> Web of Science Core Collection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B3D5" w14:textId="77777777" w:rsidR="00F9533D" w:rsidRDefault="001F31D3" w:rsidP="00B24D78">
            <w:pPr>
              <w:jc w:val="both"/>
            </w:pPr>
            <w:r>
              <w:t>CiteScore журнала, процентиль и область науки* по данным Scopus за год публикации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AA47" w14:textId="77777777" w:rsidR="00F9533D" w:rsidRDefault="001F31D3" w:rsidP="00B24D78">
            <w:pPr>
              <w:jc w:val="both"/>
            </w:pPr>
            <w:r>
              <w:t xml:space="preserve">Фамилии авторов (подчеркнуть соискателя)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2C9A" w14:textId="77777777" w:rsidR="00F9533D" w:rsidRDefault="001F31D3" w:rsidP="00B24D78">
            <w:pPr>
              <w:jc w:val="both"/>
            </w:pPr>
            <w:r>
              <w:t>Роль претендента (соавтор, первый автор или автор для корреспонденции)</w:t>
            </w:r>
          </w:p>
        </w:tc>
      </w:tr>
      <w:tr w:rsidR="00F9533D" w14:paraId="1AFDBD2E" w14:textId="77777777" w:rsidTr="00B24D78">
        <w:trPr>
          <w:trHeight w:val="14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0CD7" w14:textId="77777777" w:rsidR="00F9533D" w:rsidRDefault="001F31D3" w:rsidP="00B24D78">
            <w:pPr>
              <w:jc w:val="center"/>
            </w:pPr>
            <w: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7642" w14:textId="77777777" w:rsidR="00F9533D" w:rsidRDefault="001F31D3" w:rsidP="00B24D78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C03C" w14:textId="77777777" w:rsidR="00F9533D" w:rsidRDefault="001F31D3" w:rsidP="00B24D78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73BF" w14:textId="77777777" w:rsidR="00F9533D" w:rsidRDefault="001F31D3" w:rsidP="00B24D78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37D6" w14:textId="77777777" w:rsidR="00F9533D" w:rsidRDefault="001F31D3" w:rsidP="00B24D78">
            <w:pPr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D13A" w14:textId="77777777" w:rsidR="00F9533D" w:rsidRDefault="001F31D3" w:rsidP="00B24D78">
            <w:pPr>
              <w:jc w:val="center"/>
            </w:pPr>
            <w: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78A8" w14:textId="77777777" w:rsidR="00F9533D" w:rsidRDefault="001F31D3" w:rsidP="00B24D78">
            <w:pPr>
              <w:jc w:val="center"/>
            </w:pPr>
            <w:r>
              <w:t>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B607" w14:textId="77777777" w:rsidR="00F9533D" w:rsidRDefault="001F31D3" w:rsidP="00B24D78">
            <w:pPr>
              <w:jc w:val="center"/>
            </w:pPr>
            <w: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DAB9" w14:textId="77777777" w:rsidR="00F9533D" w:rsidRDefault="001F31D3" w:rsidP="00B24D78">
            <w:pPr>
              <w:jc w:val="center"/>
            </w:pPr>
            <w:r>
              <w:t>9</w:t>
            </w:r>
          </w:p>
        </w:tc>
      </w:tr>
      <w:tr w:rsidR="00F9533D" w14:paraId="58D9D999" w14:textId="77777777" w:rsidTr="00B24D78">
        <w:trPr>
          <w:trHeight w:val="14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5C9D" w14:textId="77777777" w:rsidR="00F9533D" w:rsidRDefault="001F31D3" w:rsidP="00B24D78">
            <w:pPr>
              <w:numPr>
                <w:ilvl w:val="0"/>
                <w:numId w:val="1"/>
              </w:numPr>
              <w:jc w:val="both"/>
            </w:pPr>
            <w:r>
              <w:t>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B0C6" w14:textId="77777777" w:rsidR="00F9533D" w:rsidRPr="00B24D78" w:rsidRDefault="001F31D3" w:rsidP="00B24D78">
            <w:pPr>
              <w:pStyle w:val="2"/>
              <w:keepNext w:val="0"/>
              <w:keepLines w:val="0"/>
              <w:spacing w:before="0"/>
              <w:rPr>
                <w:color w:val="000000"/>
                <w:lang w:val="en-US"/>
              </w:rPr>
            </w:pPr>
            <w:r w:rsidRPr="00B24D78">
              <w:rPr>
                <w:color w:val="000000"/>
                <w:lang w:val="en-US"/>
              </w:rPr>
              <w:t>Antimicrobial and Other Biomedical Properties of Extracts from Plantago major, Plantaginaceae</w:t>
            </w:r>
          </w:p>
          <w:p w14:paraId="3DAA8F8B" w14:textId="77777777" w:rsidR="00F9533D" w:rsidRPr="00B24D78" w:rsidRDefault="00F9533D" w:rsidP="00B24D78">
            <w:pPr>
              <w:pStyle w:val="2"/>
              <w:shd w:val="clear" w:color="auto" w:fill="FFFFFF"/>
              <w:spacing w:before="0"/>
              <w:jc w:val="center"/>
              <w:rPr>
                <w:lang w:val="en-US"/>
              </w:rPr>
            </w:pPr>
            <w:bookmarkStart w:id="0" w:name="_heading=h.8fvlwlgw8b5u" w:colFirst="0" w:colLast="0"/>
            <w:bookmarkEnd w:id="0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ABC0" w14:textId="77777777" w:rsidR="00F9533D" w:rsidRDefault="001F31D3" w:rsidP="00B24D78">
            <w:pPr>
              <w:jc w:val="both"/>
            </w:pPr>
            <w:r>
              <w:t>статья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BFEF" w14:textId="77777777" w:rsidR="00F9533D" w:rsidRPr="00B24D78" w:rsidRDefault="001F31D3" w:rsidP="00B24D78">
            <w:pPr>
              <w:jc w:val="both"/>
              <w:rPr>
                <w:lang w:val="en-US"/>
              </w:rPr>
            </w:pPr>
            <w:r w:rsidRPr="00B24D78">
              <w:rPr>
                <w:lang w:val="en-US"/>
              </w:rPr>
              <w:t xml:space="preserve">2023, Pharmaceuticals, 2023, 16(8), 1092 </w:t>
            </w:r>
          </w:p>
          <w:p w14:paraId="726E3632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>DOI</w:t>
            </w:r>
          </w:p>
          <w:p w14:paraId="09221E78" w14:textId="77777777" w:rsidR="00F9533D" w:rsidRPr="00B24D78" w:rsidRDefault="001F31D3" w:rsidP="00B24D78">
            <w:pPr>
              <w:rPr>
                <w:lang w:val="en-US"/>
              </w:rPr>
            </w:pPr>
            <w:r w:rsidRPr="00B24D78">
              <w:rPr>
                <w:rFonts w:ascii="Arial" w:eastAsia="Arial" w:hAnsi="Arial" w:cs="Arial"/>
                <w:color w:val="2E2E2E"/>
                <w:sz w:val="18"/>
                <w:szCs w:val="18"/>
                <w:highlight w:val="white"/>
                <w:lang w:val="en-US"/>
              </w:rPr>
              <w:t>10.3390/ph16081092</w:t>
            </w:r>
          </w:p>
          <w:p w14:paraId="7CF79045" w14:textId="77777777" w:rsidR="00F9533D" w:rsidRPr="00B24D78" w:rsidRDefault="00F30120" w:rsidP="00B24D78">
            <w:pPr>
              <w:jc w:val="both"/>
              <w:rPr>
                <w:lang w:val="en-US"/>
              </w:rPr>
            </w:pPr>
            <w:hyperlink r:id="rId11">
              <w:r w:rsidR="001F31D3" w:rsidRPr="00B24D78">
                <w:rPr>
                  <w:color w:val="0000FF"/>
                  <w:u w:val="single"/>
                  <w:lang w:val="en-US"/>
                </w:rPr>
                <w:t>https://www.scopus.com/record/display.uri?eid=2-s2.0-85168859460&amp;origin=resultslist</w:t>
              </w:r>
            </w:hyperlink>
            <w:r w:rsidR="001F31D3" w:rsidRPr="00B24D78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AD7D" w14:textId="77777777" w:rsidR="00F9533D" w:rsidRDefault="001F31D3" w:rsidP="00B24D78">
            <w:pPr>
              <w:jc w:val="center"/>
            </w:pPr>
            <w:r>
              <w:t>Импакт-фактор журнала - 1.8</w:t>
            </w:r>
          </w:p>
          <w:p w14:paraId="3E1A6928" w14:textId="77777777" w:rsidR="00F9533D" w:rsidRDefault="00F9533D" w:rsidP="00B24D78">
            <w:pPr>
              <w:jc w:val="center"/>
            </w:pPr>
          </w:p>
          <w:p w14:paraId="1640E7B8" w14:textId="77777777" w:rsidR="00F9533D" w:rsidRDefault="00F30120" w:rsidP="00B24D78">
            <w:pPr>
              <w:jc w:val="center"/>
            </w:pPr>
            <w:hyperlink r:id="rId12">
              <w:r w:rsidR="001F31D3">
                <w:rPr>
                  <w:color w:val="0000FF"/>
                  <w:u w:val="single"/>
                </w:rPr>
                <w:t>https://www.scopus.com/sourceid/21101046187</w:t>
              </w:r>
            </w:hyperlink>
            <w:r w:rsidR="001F31D3">
              <w:t xml:space="preserve"> </w:t>
            </w:r>
          </w:p>
          <w:p w14:paraId="53063C8F" w14:textId="77777777" w:rsidR="00F9533D" w:rsidRDefault="00F9533D" w:rsidP="00B24D78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1510" w14:textId="77777777" w:rsidR="00F9533D" w:rsidRDefault="001F31D3" w:rsidP="00B24D78">
            <w:pPr>
              <w:jc w:val="both"/>
            </w:pPr>
            <w:r>
              <w:t>Q1</w:t>
            </w:r>
          </w:p>
          <w:p w14:paraId="1B8ADBDC" w14:textId="77777777" w:rsidR="00F9533D" w:rsidRDefault="00F9533D" w:rsidP="00B24D78">
            <w:pPr>
              <w:jc w:val="both"/>
            </w:pPr>
          </w:p>
          <w:p w14:paraId="3921409E" w14:textId="77777777" w:rsidR="00F9533D" w:rsidRDefault="00F30120" w:rsidP="00B24D78">
            <w:pPr>
              <w:jc w:val="both"/>
            </w:pPr>
            <w:hyperlink r:id="rId13">
              <w:r w:rsidR="001F31D3">
                <w:rPr>
                  <w:color w:val="0000FF"/>
                  <w:u w:val="single"/>
                </w:rPr>
                <w:t>https://www.webofscience.com/wos/woscc/full-record/WOS:001056011200001</w:t>
              </w:r>
            </w:hyperlink>
            <w:r w:rsidR="001F31D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C1FE" w14:textId="77777777" w:rsidR="00F9533D" w:rsidRDefault="001F31D3" w:rsidP="00B24D78">
            <w:pPr>
              <w:jc w:val="both"/>
            </w:pPr>
            <w:r>
              <w:t>CiteScore –6.1 Процентиль - 67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09E3" w14:textId="77777777" w:rsidR="00F9533D" w:rsidRDefault="001F31D3" w:rsidP="00B24D78">
            <w:pPr>
              <w:shd w:val="clear" w:color="auto" w:fill="FFFFFF"/>
            </w:pPr>
            <w:r>
              <w:rPr>
                <w:sz w:val="20"/>
                <w:szCs w:val="20"/>
                <w:highlight w:val="white"/>
              </w:rPr>
              <w:t xml:space="preserve">Zhakipbekov,  K., Turgumbayeva, A., Issayeva ,R., Kipchakbayeva, A., Kadyrbayeva, G ., Tleubayeva, M., </w:t>
            </w:r>
            <w:r>
              <w:rPr>
                <w:sz w:val="20"/>
                <w:szCs w:val="20"/>
                <w:highlight w:val="white"/>
                <w:u w:val="single"/>
              </w:rPr>
              <w:t>Akhayeva, T.,</w:t>
            </w:r>
            <w:r>
              <w:rPr>
                <w:sz w:val="20"/>
                <w:szCs w:val="20"/>
                <w:highlight w:val="white"/>
              </w:rPr>
              <w:t xml:space="preserve"> Tastambek, K., Sainova, G., Serikbayeva, E., Tolenova, K , Makhatova, B., Anarbayeva, R., Shimirova, Z., Tileuberdi, E.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106C" w14:textId="77777777" w:rsidR="00F9533D" w:rsidRDefault="001F31D3" w:rsidP="00B24D78">
            <w:pPr>
              <w:jc w:val="both"/>
            </w:pPr>
            <w:r>
              <w:t>Соавтор</w:t>
            </w:r>
          </w:p>
        </w:tc>
      </w:tr>
      <w:tr w:rsidR="00F9533D" w14:paraId="7E89F723" w14:textId="77777777" w:rsidTr="00B24D78">
        <w:trPr>
          <w:trHeight w:val="13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9EAB" w14:textId="77777777" w:rsidR="00F9533D" w:rsidRDefault="00F9533D" w:rsidP="00B24D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E907" w14:textId="77777777" w:rsidR="00F9533D" w:rsidRPr="00B24D78" w:rsidRDefault="001F31D3" w:rsidP="00B24D78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Ca2+/CaM, Src kinase and/or PI3K-dependent EGFR transactivation via 5-HT2A and 5-HT1B receptor subtypes mediates 5-HT-induced vasoconstriction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8264" w14:textId="77777777" w:rsidR="00F9533D" w:rsidRDefault="001F31D3" w:rsidP="00B24D78">
            <w:pPr>
              <w:jc w:val="both"/>
            </w:pPr>
            <w:r>
              <w:t xml:space="preserve">статья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0FCA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>Biochemical Pharmacology</w:t>
            </w:r>
            <w:r>
              <w:t>Том</w:t>
            </w:r>
            <w:r w:rsidRPr="00B24D78">
              <w:rPr>
                <w:lang w:val="en-US"/>
              </w:rPr>
              <w:t xml:space="preserve"> 206 December 2022 </w:t>
            </w:r>
            <w:r>
              <w:t>Номер</w:t>
            </w:r>
            <w:r w:rsidRPr="00B24D78">
              <w:rPr>
                <w:lang w:val="en-US"/>
              </w:rPr>
              <w:t xml:space="preserve"> </w:t>
            </w:r>
            <w:r>
              <w:t>статьи</w:t>
            </w:r>
            <w:r w:rsidRPr="00B24D78">
              <w:rPr>
                <w:lang w:val="en-US"/>
              </w:rPr>
              <w:t xml:space="preserve"> 115317</w:t>
            </w:r>
          </w:p>
          <w:p w14:paraId="7329B3F0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>DOI</w:t>
            </w:r>
          </w:p>
          <w:p w14:paraId="21E8EC42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>10.1016/j.bcp.2022.115317</w:t>
            </w:r>
          </w:p>
          <w:p w14:paraId="7FBC735E" w14:textId="77777777" w:rsidR="00F9533D" w:rsidRPr="00B24D78" w:rsidRDefault="00F30120" w:rsidP="00B24D78">
            <w:pPr>
              <w:shd w:val="clear" w:color="auto" w:fill="FFFFFF"/>
              <w:rPr>
                <w:lang w:val="en-US"/>
              </w:rPr>
            </w:pPr>
            <w:hyperlink r:id="rId14">
              <w:r w:rsidR="001F31D3" w:rsidRPr="00B24D78">
                <w:rPr>
                  <w:color w:val="0000FF"/>
                  <w:u w:val="single"/>
                  <w:lang w:val="en-US"/>
                </w:rPr>
                <w:t>https://www.scopus.com/record/display.uri?eid=2-s2.0-85141530191&amp;origin=resultslist</w:t>
              </w:r>
            </w:hyperlink>
            <w:r w:rsidR="001F31D3" w:rsidRPr="00B24D78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E3B7" w14:textId="77777777" w:rsidR="00F9533D" w:rsidRDefault="001F31D3" w:rsidP="00B24D78">
            <w:pPr>
              <w:jc w:val="center"/>
            </w:pPr>
            <w:r>
              <w:t>Импакт-фактор журнала - 9.8</w:t>
            </w:r>
          </w:p>
          <w:p w14:paraId="3306EC60" w14:textId="77777777" w:rsidR="00F9533D" w:rsidRDefault="00F9533D" w:rsidP="00B24D78">
            <w:pPr>
              <w:jc w:val="center"/>
            </w:pPr>
          </w:p>
          <w:p w14:paraId="2BA6F352" w14:textId="77777777" w:rsidR="00F9533D" w:rsidRDefault="00F30120" w:rsidP="00B24D78">
            <w:pPr>
              <w:jc w:val="both"/>
            </w:pPr>
            <w:hyperlink r:id="rId15">
              <w:r w:rsidR="001F31D3">
                <w:rPr>
                  <w:color w:val="0000FF"/>
                  <w:u w:val="single"/>
                </w:rPr>
                <w:t>https://www.scopus.com/sourceid/20063</w:t>
              </w:r>
            </w:hyperlink>
            <w:r w:rsidR="001F31D3"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5F77" w14:textId="77777777" w:rsidR="00F9533D" w:rsidRPr="00B24D78" w:rsidRDefault="001F31D3" w:rsidP="00B24D78">
            <w:pPr>
              <w:jc w:val="both"/>
              <w:rPr>
                <w:lang w:val="en-US"/>
              </w:rPr>
            </w:pPr>
            <w:r w:rsidRPr="00B24D78">
              <w:rPr>
                <w:lang w:val="en-US"/>
              </w:rPr>
              <w:t xml:space="preserve">Q1 </w:t>
            </w:r>
          </w:p>
          <w:p w14:paraId="0148276F" w14:textId="77777777" w:rsidR="00F9533D" w:rsidRPr="00B24D78" w:rsidRDefault="001F31D3" w:rsidP="00B24D78">
            <w:pPr>
              <w:jc w:val="both"/>
              <w:rPr>
                <w:lang w:val="en-US"/>
              </w:rPr>
            </w:pPr>
            <w:r w:rsidRPr="00B24D78">
              <w:rPr>
                <w:lang w:val="en-US"/>
              </w:rPr>
              <w:t>SCIE</w:t>
            </w:r>
          </w:p>
          <w:p w14:paraId="481D8093" w14:textId="77777777" w:rsidR="00F9533D" w:rsidRPr="00B24D78" w:rsidRDefault="00F9533D" w:rsidP="00B24D78">
            <w:pPr>
              <w:jc w:val="both"/>
              <w:rPr>
                <w:lang w:val="en-US"/>
              </w:rPr>
            </w:pPr>
          </w:p>
          <w:p w14:paraId="2EDA6A89" w14:textId="77777777" w:rsidR="00F9533D" w:rsidRPr="00B24D78" w:rsidRDefault="00F30120" w:rsidP="00B24D78">
            <w:pPr>
              <w:jc w:val="both"/>
              <w:rPr>
                <w:lang w:val="en-US"/>
              </w:rPr>
            </w:pPr>
            <w:hyperlink r:id="rId16">
              <w:r w:rsidR="001F31D3" w:rsidRPr="00B24D78">
                <w:rPr>
                  <w:color w:val="0000FF"/>
                  <w:u w:val="single"/>
                  <w:lang w:val="en-US"/>
                </w:rPr>
                <w:t>https://www.webofscience.com/wos/woscc/full-record/WOS:000890781900006</w:t>
              </w:r>
            </w:hyperlink>
            <w:r w:rsidR="001F31D3" w:rsidRPr="00B24D78">
              <w:rPr>
                <w:lang w:val="en-US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D4A0" w14:textId="77777777" w:rsidR="00F9533D" w:rsidRDefault="001F31D3" w:rsidP="00B24D78">
            <w:pPr>
              <w:jc w:val="both"/>
            </w:pPr>
            <w:r>
              <w:t>CiteScore – 9.8</w:t>
            </w:r>
          </w:p>
          <w:p w14:paraId="082AC336" w14:textId="77777777" w:rsidR="00F9533D" w:rsidRDefault="001F31D3" w:rsidP="00B24D78">
            <w:pPr>
              <w:jc w:val="both"/>
            </w:pPr>
            <w:r>
              <w:t>Процентиль</w:t>
            </w:r>
            <w:r>
              <w:rPr>
                <w:rFonts w:ascii="Arial" w:eastAsia="Arial" w:hAnsi="Arial" w:cs="Arial"/>
                <w:color w:val="737373"/>
                <w:sz w:val="18"/>
                <w:szCs w:val="18"/>
                <w:highlight w:val="white"/>
              </w:rPr>
              <w:t xml:space="preserve"> - </w:t>
            </w:r>
            <w:r>
              <w:t>87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B439" w14:textId="77777777" w:rsidR="00F9533D" w:rsidRPr="00B24D78" w:rsidRDefault="001F31D3" w:rsidP="00B24D78">
            <w:pPr>
              <w:rPr>
                <w:lang w:val="en-US"/>
              </w:rPr>
            </w:pPr>
            <w:r w:rsidRPr="00B24D78">
              <w:rPr>
                <w:lang w:val="en-US"/>
              </w:rPr>
              <w:t xml:space="preserve">Guner, S., </w:t>
            </w:r>
            <w:r w:rsidRPr="00B24D78">
              <w:rPr>
                <w:u w:val="single"/>
                <w:lang w:val="en-US"/>
              </w:rPr>
              <w:t>Akhayeva, T.,</w:t>
            </w:r>
            <w:r w:rsidRPr="00B24D78">
              <w:rPr>
                <w:lang w:val="en-US"/>
              </w:rPr>
              <w:t xml:space="preserve"> Nichols, C.D., Gurdal, H.</w:t>
            </w:r>
          </w:p>
          <w:p w14:paraId="0301E519" w14:textId="77777777" w:rsidR="00F9533D" w:rsidRPr="00B24D78" w:rsidRDefault="00F9533D" w:rsidP="00B24D7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A341" w14:textId="77777777" w:rsidR="00F9533D" w:rsidRDefault="001F31D3" w:rsidP="00B24D78">
            <w:pPr>
              <w:jc w:val="both"/>
            </w:pPr>
            <w:r>
              <w:t xml:space="preserve">Соавтор </w:t>
            </w:r>
          </w:p>
        </w:tc>
      </w:tr>
      <w:tr w:rsidR="00F9533D" w:rsidRPr="00C414B7" w14:paraId="511CE64E" w14:textId="77777777" w:rsidTr="00B24D78">
        <w:trPr>
          <w:trHeight w:val="14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FAAB" w14:textId="77777777" w:rsidR="00F9533D" w:rsidRDefault="00F9533D" w:rsidP="00B24D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3CD4" w14:textId="77777777" w:rsidR="00F9533D" w:rsidRPr="00B24D78" w:rsidRDefault="001F31D3" w:rsidP="00B24D78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Gas Chromatography–Mass Spectrometry Profiling of Volatile Metabolites Produced by Some Bacillus spp. and Evaluation of Their Antibacterial and Antibiotic Activities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482A" w14:textId="77777777" w:rsidR="00F9533D" w:rsidRDefault="001F31D3" w:rsidP="00B24D78">
            <w:pPr>
              <w:jc w:val="both"/>
            </w:pPr>
            <w:r>
              <w:t>статья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411C" w14:textId="77777777" w:rsidR="00F9533D" w:rsidRPr="00B24D78" w:rsidRDefault="001F31D3" w:rsidP="00B24D78">
            <w:pPr>
              <w:jc w:val="both"/>
              <w:rPr>
                <w:lang w:val="en-US"/>
              </w:rPr>
            </w:pPr>
            <w:r w:rsidRPr="00B24D78">
              <w:rPr>
                <w:lang w:val="en-US"/>
              </w:rPr>
              <w:t>Molecules</w:t>
            </w:r>
          </w:p>
          <w:p w14:paraId="0B1C9E73" w14:textId="77777777" w:rsidR="00F9533D" w:rsidRPr="00B24D78" w:rsidRDefault="001F31D3" w:rsidP="00B24D78">
            <w:pPr>
              <w:jc w:val="both"/>
              <w:rPr>
                <w:lang w:val="en-US"/>
              </w:rPr>
            </w:pPr>
            <w:r w:rsidRPr="00B24D78">
              <w:rPr>
                <w:lang w:val="en-US"/>
              </w:rPr>
              <w:t xml:space="preserve">, 2023, 28(22), 7556 </w:t>
            </w:r>
          </w:p>
          <w:p w14:paraId="63F75BFF" w14:textId="77777777" w:rsidR="00F9533D" w:rsidRPr="00B24D78" w:rsidRDefault="001F31D3" w:rsidP="00B24D78">
            <w:pPr>
              <w:jc w:val="both"/>
              <w:rPr>
                <w:lang w:val="en-US"/>
              </w:rPr>
            </w:pPr>
            <w:r w:rsidRPr="00B24D78">
              <w:rPr>
                <w:lang w:val="en-US"/>
              </w:rPr>
              <w:t>DOI</w:t>
            </w:r>
          </w:p>
          <w:p w14:paraId="239124A6" w14:textId="77777777" w:rsidR="00F9533D" w:rsidRPr="00B24D78" w:rsidRDefault="001F31D3" w:rsidP="00B24D78">
            <w:pPr>
              <w:jc w:val="both"/>
              <w:rPr>
                <w:lang w:val="en-US"/>
              </w:rPr>
            </w:pPr>
            <w:r w:rsidRPr="00B24D78">
              <w:rPr>
                <w:lang w:val="en-US"/>
              </w:rPr>
              <w:t xml:space="preserve">10.3390/molecules28227556 </w:t>
            </w:r>
          </w:p>
          <w:p w14:paraId="1237B412" w14:textId="77777777" w:rsidR="00F9533D" w:rsidRPr="00B24D78" w:rsidRDefault="00F30120" w:rsidP="00B24D78">
            <w:pPr>
              <w:jc w:val="both"/>
              <w:rPr>
                <w:lang w:val="en-US"/>
              </w:rPr>
            </w:pPr>
            <w:hyperlink r:id="rId17">
              <w:r w:rsidR="001F31D3" w:rsidRPr="00B24D78">
                <w:rPr>
                  <w:color w:val="0000FF"/>
                  <w:u w:val="single"/>
                  <w:lang w:val="en-US"/>
                </w:rPr>
                <w:t>https://www.scopus.com/record/display.uri?eid=2-s2.0-85177768517&amp;origin=resultslist</w:t>
              </w:r>
            </w:hyperlink>
            <w:r w:rsidR="001F31D3" w:rsidRPr="00B24D78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E01D" w14:textId="77777777" w:rsidR="00F9533D" w:rsidRDefault="001F31D3" w:rsidP="00B24D78">
            <w:pPr>
              <w:jc w:val="center"/>
            </w:pPr>
            <w:r>
              <w:t>Импакт-фактор журнала – 6.7</w:t>
            </w:r>
          </w:p>
          <w:p w14:paraId="75B9C6F9" w14:textId="77777777" w:rsidR="00F9533D" w:rsidRDefault="00F30120" w:rsidP="00B24D78">
            <w:pPr>
              <w:jc w:val="center"/>
            </w:pPr>
            <w:hyperlink r:id="rId18">
              <w:r w:rsidR="001F31D3">
                <w:rPr>
                  <w:color w:val="0000FF"/>
                  <w:u w:val="single"/>
                </w:rPr>
                <w:t>https://www.scopus.com/sourceid/26370</w:t>
              </w:r>
            </w:hyperlink>
            <w:r w:rsidR="001F31D3">
              <w:t xml:space="preserve"> </w:t>
            </w:r>
          </w:p>
          <w:p w14:paraId="731323D5" w14:textId="77777777" w:rsidR="00F9533D" w:rsidRDefault="00F9533D" w:rsidP="00B24D7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9971" w14:textId="77777777" w:rsidR="00F9533D" w:rsidRPr="00B24D78" w:rsidRDefault="001F31D3" w:rsidP="00B24D78">
            <w:pPr>
              <w:jc w:val="both"/>
              <w:rPr>
                <w:lang w:val="en-US"/>
              </w:rPr>
            </w:pPr>
            <w:r w:rsidRPr="00B24D78">
              <w:rPr>
                <w:lang w:val="en-US"/>
              </w:rPr>
              <w:t xml:space="preserve">Q1 </w:t>
            </w:r>
          </w:p>
          <w:p w14:paraId="3BD54FA7" w14:textId="77777777" w:rsidR="00F9533D" w:rsidRPr="00B24D78" w:rsidRDefault="00F30120" w:rsidP="00B24D78">
            <w:pPr>
              <w:jc w:val="both"/>
              <w:rPr>
                <w:lang w:val="en-US"/>
              </w:rPr>
            </w:pPr>
            <w:hyperlink r:id="rId19">
              <w:r w:rsidR="001F31D3" w:rsidRPr="00B24D78">
                <w:rPr>
                  <w:color w:val="0000FF"/>
                  <w:u w:val="single"/>
                  <w:lang w:val="en-US"/>
                </w:rPr>
                <w:t>https://www.webofscience.com/wos/woscc/full-record/WOS:001116475500001</w:t>
              </w:r>
            </w:hyperlink>
            <w:r w:rsidR="001F31D3" w:rsidRPr="00B24D78">
              <w:rPr>
                <w:lang w:val="en-US"/>
              </w:rPr>
              <w:t xml:space="preserve"> </w:t>
            </w:r>
          </w:p>
          <w:p w14:paraId="015D9E13" w14:textId="77777777" w:rsidR="00F9533D" w:rsidRPr="00B24D78" w:rsidRDefault="001F31D3" w:rsidP="00B24D78">
            <w:pPr>
              <w:jc w:val="both"/>
              <w:rPr>
                <w:lang w:val="en-US"/>
              </w:rPr>
            </w:pPr>
            <w:r w:rsidRPr="00B24D78">
              <w:rPr>
                <w:lang w:val="en-US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01A9" w14:textId="77777777" w:rsidR="00F9533D" w:rsidRDefault="001F31D3" w:rsidP="00B24D78">
            <w:pPr>
              <w:jc w:val="both"/>
            </w:pPr>
            <w:r>
              <w:t>CiteScore –7.4  Процентиль - 81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AA87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 xml:space="preserve">M. Koilybayeva Z. Shynykul </w:t>
            </w:r>
          </w:p>
          <w:p w14:paraId="756CE544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 xml:space="preserve">G. Ustenova </w:t>
            </w:r>
          </w:p>
          <w:p w14:paraId="6DA454F1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 xml:space="preserve">K. Waleron Joanna Jońca </w:t>
            </w:r>
          </w:p>
          <w:p w14:paraId="545B897A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 xml:space="preserve"> K. Mustafina </w:t>
            </w:r>
          </w:p>
          <w:p w14:paraId="56B5E4C3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 xml:space="preserve">A. Amirkhanova </w:t>
            </w:r>
          </w:p>
          <w:p w14:paraId="1B15E5B5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 xml:space="preserve">Y.  Koloskova </w:t>
            </w:r>
          </w:p>
          <w:p w14:paraId="321A1491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 xml:space="preserve"> R. Bayaliyeva  </w:t>
            </w:r>
          </w:p>
          <w:p w14:paraId="2D93C0EA" w14:textId="77777777" w:rsidR="00F9533D" w:rsidRPr="00B24D78" w:rsidRDefault="001F31D3" w:rsidP="00B24D78">
            <w:pPr>
              <w:shd w:val="clear" w:color="auto" w:fill="FFFFFF"/>
              <w:rPr>
                <w:u w:val="single"/>
                <w:lang w:val="en-US"/>
              </w:rPr>
            </w:pPr>
            <w:r w:rsidRPr="00B24D78">
              <w:rPr>
                <w:u w:val="single"/>
                <w:lang w:val="en-US"/>
              </w:rPr>
              <w:t xml:space="preserve">T. Akhayeva  </w:t>
            </w:r>
          </w:p>
          <w:p w14:paraId="185C9A5E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 xml:space="preserve">M. Alimzhanova A. </w:t>
            </w:r>
            <w:r w:rsidRPr="00B24D78">
              <w:rPr>
                <w:sz w:val="22"/>
                <w:szCs w:val="22"/>
                <w:lang w:val="en-US"/>
              </w:rPr>
              <w:t xml:space="preserve">Turgumbayeva </w:t>
            </w:r>
            <w:r w:rsidRPr="00B24D78">
              <w:rPr>
                <w:lang w:val="en-US"/>
              </w:rPr>
              <w:t xml:space="preserve">G. </w:t>
            </w:r>
            <w:r w:rsidRPr="00B24D78">
              <w:rPr>
                <w:sz w:val="20"/>
                <w:szCs w:val="20"/>
                <w:lang w:val="en-US"/>
              </w:rPr>
              <w:t xml:space="preserve">Kurmangaliyeva </w:t>
            </w:r>
            <w:r w:rsidRPr="00B24D78">
              <w:rPr>
                <w:lang w:val="en-US"/>
              </w:rPr>
              <w:t xml:space="preserve">A. Kantureyeva D. Batyrbayeva  Z. Alibayeva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B4F5" w14:textId="77777777" w:rsidR="00F9533D" w:rsidRPr="00B24D78" w:rsidRDefault="00F9533D" w:rsidP="00B24D78">
            <w:pPr>
              <w:jc w:val="both"/>
              <w:rPr>
                <w:lang w:val="en-US"/>
              </w:rPr>
            </w:pPr>
          </w:p>
        </w:tc>
      </w:tr>
      <w:tr w:rsidR="00F9533D" w14:paraId="7FF0A0E9" w14:textId="77777777" w:rsidTr="00B24D78">
        <w:trPr>
          <w:trHeight w:val="14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2D3A" w14:textId="77777777" w:rsidR="00F9533D" w:rsidRPr="00B24D78" w:rsidRDefault="00F9533D" w:rsidP="00B24D78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03AE" w14:textId="77777777" w:rsidR="00F9533D" w:rsidRPr="00B24D78" w:rsidRDefault="001F31D3" w:rsidP="00B24D78">
            <w:pPr>
              <w:pStyle w:val="2"/>
              <w:shd w:val="clear" w:color="auto" w:fill="FFFFFF"/>
              <w:spacing w:before="0"/>
              <w:rPr>
                <w:lang w:val="en-US"/>
              </w:rPr>
            </w:pPr>
            <w:bookmarkStart w:id="1" w:name="_heading=h.7105xztvhnrj" w:colFirst="0" w:colLast="0"/>
            <w:bookmarkEnd w:id="1"/>
            <w:r w:rsidRPr="00B2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Etanercept restores vasocontractile sensitivity affected by mesenteric ischemia reperfusion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FC7B" w14:textId="77777777" w:rsidR="00F9533D" w:rsidRDefault="001F31D3" w:rsidP="00B24D78">
            <w:pPr>
              <w:jc w:val="both"/>
            </w:pPr>
            <w:r>
              <w:t>статья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E575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 xml:space="preserve">2018, Journal of Surgical Research, June 2018, 226, </w:t>
            </w:r>
            <w:r>
              <w:t>страницы</w:t>
            </w:r>
            <w:r w:rsidRPr="00B24D78">
              <w:rPr>
                <w:lang w:val="en-US"/>
              </w:rPr>
              <w:t xml:space="preserve"> 8–14</w:t>
            </w:r>
          </w:p>
          <w:p w14:paraId="1E4A8D34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>DOI10.1016/j.jss.2018.01.005</w:t>
            </w:r>
          </w:p>
          <w:p w14:paraId="2D17B33F" w14:textId="77777777" w:rsidR="00F9533D" w:rsidRPr="00B24D78" w:rsidRDefault="00F30120" w:rsidP="00B24D78">
            <w:pPr>
              <w:jc w:val="both"/>
              <w:rPr>
                <w:lang w:val="en-US"/>
              </w:rPr>
            </w:pPr>
            <w:hyperlink r:id="rId20" w:anchor="metrics">
              <w:r w:rsidR="001F31D3" w:rsidRPr="00B24D78">
                <w:rPr>
                  <w:color w:val="0000FF"/>
                  <w:u w:val="single"/>
                  <w:lang w:val="en-US"/>
                </w:rPr>
                <w:t>https://www.scopus.com/record/display.uri?eid=2-s2.0-85041550055&amp;origin=resultslist#metrics</w:t>
              </w:r>
            </w:hyperlink>
            <w:r w:rsidR="001F31D3" w:rsidRPr="00B24D78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49F0" w14:textId="77777777" w:rsidR="00F9533D" w:rsidRDefault="001F31D3" w:rsidP="00B24D78">
            <w:pPr>
              <w:jc w:val="center"/>
            </w:pPr>
            <w:r>
              <w:t>Импакт-фактор журнала - 3.6</w:t>
            </w:r>
          </w:p>
          <w:p w14:paraId="33D52BB1" w14:textId="77777777" w:rsidR="00F9533D" w:rsidRDefault="00F9533D" w:rsidP="00B24D78">
            <w:pPr>
              <w:jc w:val="center"/>
            </w:pPr>
          </w:p>
          <w:p w14:paraId="13FA054A" w14:textId="77777777" w:rsidR="00F9533D" w:rsidRDefault="00F30120" w:rsidP="00B24D78">
            <w:pPr>
              <w:jc w:val="center"/>
            </w:pPr>
            <w:hyperlink r:id="rId21">
              <w:r w:rsidR="001F31D3">
                <w:rPr>
                  <w:color w:val="0000FF"/>
                  <w:u w:val="single"/>
                </w:rPr>
                <w:t>https://www.scopus.com/sourceid/21728</w:t>
              </w:r>
            </w:hyperlink>
            <w:r w:rsidR="001F31D3"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9AA5" w14:textId="77777777" w:rsidR="00F9533D" w:rsidRDefault="001F31D3" w:rsidP="00B24D78">
            <w:pPr>
              <w:jc w:val="both"/>
            </w:pPr>
            <w:r>
              <w:t>Q1</w:t>
            </w:r>
          </w:p>
          <w:p w14:paraId="7A9E9B52" w14:textId="77777777" w:rsidR="00F9533D" w:rsidRDefault="001F31D3" w:rsidP="00B24D78">
            <w:pPr>
              <w:jc w:val="both"/>
            </w:pPr>
            <w:r>
              <w:t>SCIE</w:t>
            </w:r>
          </w:p>
          <w:p w14:paraId="31B98643" w14:textId="77777777" w:rsidR="00F9533D" w:rsidRDefault="00F30120" w:rsidP="00B24D78">
            <w:pPr>
              <w:jc w:val="both"/>
            </w:pPr>
            <w:hyperlink r:id="rId22">
              <w:r w:rsidR="001F31D3">
                <w:rPr>
                  <w:color w:val="0000FF"/>
                  <w:u w:val="single"/>
                </w:rPr>
                <w:t>https://www.webofscience.com/wos/woscc/full-record/WOS:000430263500003</w:t>
              </w:r>
            </w:hyperlink>
            <w:r w:rsidR="001F31D3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7A5A" w14:textId="77777777" w:rsidR="00F9533D" w:rsidRDefault="001F31D3" w:rsidP="00B24D78">
            <w:pPr>
              <w:jc w:val="both"/>
            </w:pPr>
            <w:r>
              <w:t>CiteScore – 3.6</w:t>
            </w:r>
          </w:p>
          <w:p w14:paraId="5142A982" w14:textId="77777777" w:rsidR="00F9533D" w:rsidRDefault="001F31D3" w:rsidP="00B24D78">
            <w:pPr>
              <w:jc w:val="both"/>
            </w:pPr>
            <w:r>
              <w:t>Процентиль</w:t>
            </w:r>
            <w:r>
              <w:rPr>
                <w:rFonts w:ascii="Arial" w:eastAsia="Arial" w:hAnsi="Arial" w:cs="Arial"/>
                <w:color w:val="737373"/>
                <w:sz w:val="18"/>
                <w:szCs w:val="18"/>
                <w:highlight w:val="white"/>
              </w:rPr>
              <w:t xml:space="preserve"> - </w:t>
            </w:r>
            <w:r>
              <w:t>80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BFC4" w14:textId="77777777" w:rsidR="00F9533D" w:rsidRPr="00B24D78" w:rsidRDefault="001F31D3" w:rsidP="00B24D78">
            <w:pPr>
              <w:shd w:val="clear" w:color="auto" w:fill="FFFFFF"/>
              <w:rPr>
                <w:lang w:val="en-US"/>
              </w:rPr>
            </w:pPr>
            <w:r w:rsidRPr="00B24D78">
              <w:rPr>
                <w:lang w:val="en-US"/>
              </w:rPr>
              <w:t xml:space="preserve">Ozis, S.E., </w:t>
            </w:r>
            <w:r w:rsidRPr="00B24D78">
              <w:rPr>
                <w:u w:val="single"/>
                <w:lang w:val="en-US"/>
              </w:rPr>
              <w:t>Akhayeva, T.,</w:t>
            </w:r>
            <w:r w:rsidRPr="00B24D78">
              <w:rPr>
                <w:lang w:val="en-US"/>
              </w:rPr>
              <w:t xml:space="preserve"> Guner, S., Kilicoglu, S.S., Pampal, A.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6604" w14:textId="77777777" w:rsidR="00F9533D" w:rsidRDefault="001F31D3" w:rsidP="00B24D78">
            <w:pPr>
              <w:jc w:val="both"/>
            </w:pPr>
            <w:r>
              <w:t xml:space="preserve">Соавтор </w:t>
            </w:r>
          </w:p>
        </w:tc>
      </w:tr>
    </w:tbl>
    <w:p w14:paraId="4D59F558" w14:textId="77777777" w:rsidR="00F9533D" w:rsidRDefault="00F9533D">
      <w:pPr>
        <w:ind w:left="2552"/>
        <w:jc w:val="both"/>
      </w:pPr>
    </w:p>
    <w:p w14:paraId="0F25FDA0" w14:textId="77777777" w:rsidR="00F9533D" w:rsidRDefault="00F9533D">
      <w:pPr>
        <w:ind w:left="2552"/>
        <w:jc w:val="both"/>
      </w:pPr>
    </w:p>
    <w:p w14:paraId="3F7F8FA2" w14:textId="77777777" w:rsidR="00F9533D" w:rsidRDefault="00F9533D">
      <w:pPr>
        <w:spacing w:after="200" w:line="276" w:lineRule="auto"/>
        <w:rPr>
          <w:i/>
        </w:rPr>
        <w:sectPr w:rsidR="00F9533D">
          <w:footerReference w:type="default" r:id="rId23"/>
          <w:pgSz w:w="16838" w:h="11906" w:orient="landscape"/>
          <w:pgMar w:top="1418" w:right="536" w:bottom="567" w:left="567" w:header="709" w:footer="709" w:gutter="0"/>
          <w:pgNumType w:start="1"/>
          <w:cols w:space="720"/>
        </w:sectPr>
      </w:pPr>
    </w:p>
    <w:p w14:paraId="1BB60FA6" w14:textId="77777777" w:rsidR="00F9533D" w:rsidRDefault="001F31D3">
      <w:pPr>
        <w:jc w:val="center"/>
        <w:rPr>
          <w:b/>
        </w:rPr>
      </w:pPr>
      <w:r>
        <w:rPr>
          <w:b/>
        </w:rPr>
        <w:t>Список публикаций Ахаевой Тамилы Абдикаликовны</w:t>
      </w:r>
    </w:p>
    <w:p w14:paraId="328305F5" w14:textId="77777777" w:rsidR="00F9533D" w:rsidRDefault="00F9533D">
      <w:pPr>
        <w:jc w:val="center"/>
      </w:pPr>
    </w:p>
    <w:p w14:paraId="678859C0" w14:textId="77777777" w:rsidR="00F9533D" w:rsidRDefault="001F31D3">
      <w:pPr>
        <w:jc w:val="center"/>
      </w:pPr>
      <w:r>
        <w:rPr>
          <w:b/>
        </w:rPr>
        <w:t>в изданиях РК и рекомендуемых уполномоченным органом</w:t>
      </w:r>
    </w:p>
    <w:p w14:paraId="74E7FB1B" w14:textId="77777777" w:rsidR="00F9533D" w:rsidRDefault="00F9533D">
      <w:pPr>
        <w:jc w:val="both"/>
      </w:pPr>
    </w:p>
    <w:p w14:paraId="02992B48" w14:textId="77777777" w:rsidR="00F9533D" w:rsidRDefault="001F31D3" w:rsidP="00B24D78">
      <w:pPr>
        <w:ind w:left="1530"/>
      </w:pPr>
      <w:r>
        <w:t xml:space="preserve">Идентификаторы автора (если имеются): </w:t>
      </w:r>
    </w:p>
    <w:p w14:paraId="491E0EFF" w14:textId="77777777" w:rsidR="00F9533D" w:rsidRDefault="001F31D3" w:rsidP="00B24D78">
      <w:pPr>
        <w:ind w:left="1530"/>
      </w:pPr>
      <w:r>
        <w:t xml:space="preserve">Scopus Author ID: </w:t>
      </w:r>
      <w:hyperlink r:id="rId24">
        <w:r>
          <w:rPr>
            <w:color w:val="0000FF"/>
            <w:u w:val="single"/>
          </w:rPr>
          <w:t>https://www.scopus.com/authid/detail.uri?authorId=42561001600</w:t>
        </w:r>
      </w:hyperlink>
      <w:r>
        <w:t xml:space="preserve"> </w:t>
      </w:r>
    </w:p>
    <w:p w14:paraId="21321C11" w14:textId="77777777" w:rsidR="00F9533D" w:rsidRPr="00B24D78" w:rsidRDefault="001F31D3" w:rsidP="00B24D78">
      <w:pPr>
        <w:ind w:left="1530"/>
        <w:rPr>
          <w:lang w:val="en-US"/>
        </w:rPr>
      </w:pPr>
      <w:r w:rsidRPr="00B24D78">
        <w:rPr>
          <w:lang w:val="en-US"/>
        </w:rPr>
        <w:t xml:space="preserve">Web of Science Researcher ID: </w:t>
      </w:r>
      <w:hyperlink r:id="rId25">
        <w:r w:rsidRPr="00B24D78">
          <w:rPr>
            <w:color w:val="0000FF"/>
            <w:u w:val="single"/>
            <w:lang w:val="en-US"/>
          </w:rPr>
          <w:t>https://www.webofscience.com/wos/author/record/GZK-3318-2022</w:t>
        </w:r>
      </w:hyperlink>
    </w:p>
    <w:p w14:paraId="1A6B70F9" w14:textId="77777777" w:rsidR="00F9533D" w:rsidRDefault="001F31D3" w:rsidP="00B24D78">
      <w:pPr>
        <w:ind w:left="1530"/>
      </w:pPr>
      <w:r>
        <w:t xml:space="preserve">ORCID: </w:t>
      </w:r>
      <w:hyperlink r:id="rId26">
        <w:r>
          <w:rPr>
            <w:color w:val="0000FF"/>
            <w:u w:val="single"/>
          </w:rPr>
          <w:t>https://orcid.org/0000-0003-1929-4494</w:t>
        </w:r>
      </w:hyperlink>
      <w:r>
        <w:t xml:space="preserve"> </w:t>
      </w:r>
    </w:p>
    <w:p w14:paraId="26D9CE29" w14:textId="77777777" w:rsidR="00F9533D" w:rsidRDefault="00F9533D">
      <w:pPr>
        <w:jc w:val="both"/>
      </w:pPr>
    </w:p>
    <w:tbl>
      <w:tblPr>
        <w:tblStyle w:val="af7"/>
        <w:tblW w:w="9158" w:type="dxa"/>
        <w:tblInd w:w="1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3060"/>
        <w:gridCol w:w="2790"/>
        <w:gridCol w:w="2318"/>
      </w:tblGrid>
      <w:tr w:rsidR="00F9533D" w14:paraId="2C4C8686" w14:textId="77777777" w:rsidTr="00B24D78">
        <w:tc>
          <w:tcPr>
            <w:tcW w:w="990" w:type="dxa"/>
          </w:tcPr>
          <w:p w14:paraId="0CC6BC3C" w14:textId="77777777" w:rsidR="00F9533D" w:rsidRPr="00C414B7" w:rsidRDefault="001F31D3">
            <w:pPr>
              <w:jc w:val="both"/>
              <w:rPr>
                <w:i/>
                <w:sz w:val="20"/>
                <w:szCs w:val="20"/>
              </w:rPr>
            </w:pPr>
            <w:r w:rsidRPr="00C414B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14:paraId="3F300C42" w14:textId="77777777" w:rsidR="00F9533D" w:rsidRPr="00C414B7" w:rsidRDefault="001F31D3">
            <w:pPr>
              <w:jc w:val="both"/>
              <w:rPr>
                <w:i/>
                <w:sz w:val="20"/>
                <w:szCs w:val="20"/>
              </w:rPr>
            </w:pPr>
            <w:r w:rsidRPr="00C414B7">
              <w:rPr>
                <w:b/>
                <w:sz w:val="20"/>
                <w:szCs w:val="20"/>
              </w:rPr>
              <w:t>Название научного труда</w:t>
            </w:r>
          </w:p>
        </w:tc>
        <w:tc>
          <w:tcPr>
            <w:tcW w:w="2790" w:type="dxa"/>
          </w:tcPr>
          <w:p w14:paraId="31531E3D" w14:textId="77777777" w:rsidR="00F9533D" w:rsidRPr="00C414B7" w:rsidRDefault="001F31D3">
            <w:pPr>
              <w:jc w:val="both"/>
              <w:rPr>
                <w:i/>
                <w:sz w:val="20"/>
                <w:szCs w:val="20"/>
              </w:rPr>
            </w:pPr>
            <w:r w:rsidRPr="00C414B7">
              <w:rPr>
                <w:b/>
                <w:sz w:val="20"/>
                <w:szCs w:val="20"/>
              </w:rPr>
              <w:t>Издательство, журнал (название, год, стр.) или номер авторского свидетельства</w:t>
            </w:r>
          </w:p>
        </w:tc>
        <w:tc>
          <w:tcPr>
            <w:tcW w:w="2318" w:type="dxa"/>
          </w:tcPr>
          <w:p w14:paraId="5CBBD0F7" w14:textId="77777777" w:rsidR="00F9533D" w:rsidRPr="00C414B7" w:rsidRDefault="001F31D3">
            <w:pPr>
              <w:jc w:val="both"/>
              <w:rPr>
                <w:i/>
                <w:sz w:val="20"/>
                <w:szCs w:val="20"/>
              </w:rPr>
            </w:pPr>
            <w:r w:rsidRPr="00C414B7">
              <w:rPr>
                <w:b/>
                <w:sz w:val="20"/>
                <w:szCs w:val="20"/>
              </w:rPr>
              <w:t>Фамилия соавторов работы</w:t>
            </w:r>
          </w:p>
        </w:tc>
      </w:tr>
      <w:tr w:rsidR="00F9533D" w14:paraId="606927C6" w14:textId="77777777" w:rsidTr="00B24D78">
        <w:tc>
          <w:tcPr>
            <w:tcW w:w="990" w:type="dxa"/>
          </w:tcPr>
          <w:p w14:paraId="0ED180A6" w14:textId="77777777" w:rsidR="00F9533D" w:rsidRPr="00C414B7" w:rsidRDefault="001F31D3">
            <w:pPr>
              <w:jc w:val="both"/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14:paraId="16411C1A" w14:textId="77777777" w:rsidR="00F9533D" w:rsidRPr="00C414B7" w:rsidRDefault="001F31D3">
            <w:pPr>
              <w:jc w:val="both"/>
              <w:rPr>
                <w:sz w:val="20"/>
                <w:szCs w:val="20"/>
              </w:rPr>
            </w:pPr>
            <w:r w:rsidRPr="00C414B7">
              <w:rPr>
                <w:color w:val="000000"/>
                <w:sz w:val="20"/>
                <w:szCs w:val="20"/>
              </w:rPr>
              <w:t>ӘЙЕЛДЕРДІҢ БІРІНШІЛІК БЕДЕУЛІГІНІҢ ДАМУЫНДАҒЫ ӘРТҮРЛІ ФАКТОРЛАРДЫҢ МАҢЫЗЫ: ӘДЕБИЕТКЕ ШОЛУ </w:t>
            </w:r>
          </w:p>
        </w:tc>
        <w:tc>
          <w:tcPr>
            <w:tcW w:w="2790" w:type="dxa"/>
          </w:tcPr>
          <w:p w14:paraId="5ADFC2F9" w14:textId="77777777" w:rsidR="00F9533D" w:rsidRPr="00C414B7" w:rsidRDefault="001F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414B7">
              <w:rPr>
                <w:color w:val="000000"/>
                <w:sz w:val="20"/>
                <w:szCs w:val="20"/>
              </w:rPr>
              <w:tab/>
            </w:r>
            <w:r w:rsidRPr="00C414B7">
              <w:rPr>
                <w:color w:val="000000"/>
                <w:sz w:val="20"/>
                <w:szCs w:val="20"/>
              </w:rPr>
              <w:tab/>
            </w:r>
          </w:p>
          <w:p w14:paraId="5547A6C5" w14:textId="77777777" w:rsidR="00F9533D" w:rsidRPr="00C414B7" w:rsidRDefault="001F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C414B7">
              <w:rPr>
                <w:i/>
                <w:color w:val="000000"/>
                <w:sz w:val="20"/>
                <w:szCs w:val="20"/>
              </w:rPr>
              <w:t xml:space="preserve">Женское </w:t>
            </w:r>
            <w:r w:rsidRPr="00C414B7">
              <w:rPr>
                <w:color w:val="000000"/>
                <w:sz w:val="20"/>
                <w:szCs w:val="20"/>
              </w:rPr>
              <w:t>здоровье</w:t>
            </w:r>
            <w:r w:rsidRPr="00C414B7">
              <w:rPr>
                <w:i/>
                <w:color w:val="000000"/>
                <w:sz w:val="20"/>
                <w:szCs w:val="20"/>
              </w:rPr>
              <w:t xml:space="preserve"> 4 (57) 2023 УДК: 618.177-089.888.11 </w:t>
            </w:r>
            <w:r w:rsidRPr="00C414B7">
              <w:rPr>
                <w:color w:val="000000"/>
                <w:sz w:val="20"/>
                <w:szCs w:val="20"/>
              </w:rPr>
              <w:tab/>
            </w:r>
            <w:r w:rsidRPr="00C414B7">
              <w:rPr>
                <w:i/>
                <w:color w:val="000000"/>
                <w:sz w:val="20"/>
                <w:szCs w:val="20"/>
              </w:rPr>
              <w:t>DOI: 10.37800/RM.4.2023.58-66 </w:t>
            </w:r>
          </w:p>
          <w:p w14:paraId="38D5A504" w14:textId="77777777" w:rsidR="00F9533D" w:rsidRPr="00C414B7" w:rsidRDefault="00F30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5"/>
              <w:rPr>
                <w:color w:val="000000"/>
                <w:sz w:val="20"/>
                <w:szCs w:val="20"/>
              </w:rPr>
            </w:pPr>
            <w:hyperlink r:id="rId27">
              <w:r w:rsidR="001F31D3" w:rsidRPr="00C414B7">
                <w:rPr>
                  <w:color w:val="0000FF"/>
                  <w:sz w:val="20"/>
                  <w:szCs w:val="20"/>
                  <w:u w:val="single"/>
                </w:rPr>
                <w:t>https://www.researchgate.net/profile/Tamila-Akhayeva/publications</w:t>
              </w:r>
            </w:hyperlink>
            <w:r w:rsidR="001F31D3" w:rsidRPr="00C414B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</w:tcPr>
          <w:p w14:paraId="77284EEF" w14:textId="77777777" w:rsidR="00F9533D" w:rsidRPr="00C414B7" w:rsidRDefault="001F31D3">
            <w:pPr>
              <w:jc w:val="both"/>
              <w:rPr>
                <w:sz w:val="20"/>
                <w:szCs w:val="20"/>
              </w:rPr>
            </w:pPr>
            <w:r w:rsidRPr="00C414B7">
              <w:rPr>
                <w:i/>
                <w:color w:val="000000"/>
                <w:sz w:val="20"/>
                <w:szCs w:val="20"/>
              </w:rPr>
              <w:t xml:space="preserve">Г.А. Журабекова1,3, Г.К. Тойчиева2, Л.К. Сарсенова1, Ж. Оралхан1, Н.В. Бершина1, А.К. Бердалинова3, Л.Ш. Бимаганбетова4, О.В. Ким4, А.Д. Балмагамбетова3, </w:t>
            </w:r>
            <w:r w:rsidRPr="00C414B7">
              <w:rPr>
                <w:b/>
                <w:color w:val="000000"/>
                <w:sz w:val="20"/>
                <w:szCs w:val="20"/>
                <w:u w:val="single"/>
              </w:rPr>
              <w:t>Т.А. Ахаева1</w:t>
            </w:r>
            <w:r w:rsidRPr="00C414B7">
              <w:rPr>
                <w:i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F9533D" w14:paraId="08CCDB75" w14:textId="77777777" w:rsidTr="00B24D78">
        <w:tc>
          <w:tcPr>
            <w:tcW w:w="990" w:type="dxa"/>
          </w:tcPr>
          <w:p w14:paraId="3D27C7FF" w14:textId="77777777" w:rsidR="00F9533D" w:rsidRPr="00C414B7" w:rsidRDefault="001F31D3">
            <w:pPr>
              <w:jc w:val="both"/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14:paraId="3A305F26" w14:textId="77777777" w:rsidR="00F9533D" w:rsidRPr="00C414B7" w:rsidRDefault="001F31D3">
            <w:pPr>
              <w:jc w:val="both"/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>Разработка методики по оценке обоснованности назначений лекарственных средств для оценки рационального использования лекарственных средств</w:t>
            </w:r>
          </w:p>
        </w:tc>
        <w:tc>
          <w:tcPr>
            <w:tcW w:w="2790" w:type="dxa"/>
          </w:tcPr>
          <w:p w14:paraId="6CBF02A7" w14:textId="77777777" w:rsidR="00F9533D" w:rsidRPr="00C414B7" w:rsidRDefault="001F31D3">
            <w:pPr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>// Фармация Казахстана.- 2023.-№6 (251).- C.147-154</w:t>
            </w:r>
          </w:p>
          <w:p w14:paraId="76D5B64D" w14:textId="77777777" w:rsidR="00F9533D" w:rsidRPr="00C414B7" w:rsidRDefault="00F9533D">
            <w:pPr>
              <w:rPr>
                <w:sz w:val="20"/>
                <w:szCs w:val="20"/>
              </w:rPr>
            </w:pPr>
          </w:p>
          <w:p w14:paraId="7FBFAF11" w14:textId="77777777" w:rsidR="00F9533D" w:rsidRPr="00C414B7" w:rsidRDefault="00F30120">
            <w:pPr>
              <w:rPr>
                <w:sz w:val="20"/>
                <w:szCs w:val="20"/>
              </w:rPr>
            </w:pPr>
            <w:hyperlink r:id="rId28">
              <w:r w:rsidR="001F31D3" w:rsidRPr="00C414B7">
                <w:rPr>
                  <w:color w:val="0000FF"/>
                  <w:sz w:val="20"/>
                  <w:szCs w:val="20"/>
                  <w:u w:val="single"/>
                </w:rPr>
                <w:t>https://pharmkaz.kz/wp-content/uploads/2024/02/6_2023-1.pdf</w:t>
              </w:r>
            </w:hyperlink>
            <w:r w:rsidR="001F31D3" w:rsidRPr="00C414B7">
              <w:rPr>
                <w:sz w:val="20"/>
                <w:szCs w:val="20"/>
              </w:rPr>
              <w:t xml:space="preserve"> </w:t>
            </w:r>
          </w:p>
          <w:p w14:paraId="77AC0C32" w14:textId="77777777" w:rsidR="00F9533D" w:rsidRPr="00C414B7" w:rsidRDefault="00F95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14:paraId="1E5CBF18" w14:textId="77777777" w:rsidR="00F9533D" w:rsidRPr="00C414B7" w:rsidRDefault="001F31D3">
            <w:pPr>
              <w:rPr>
                <w:b/>
                <w:sz w:val="20"/>
                <w:szCs w:val="20"/>
                <w:u w:val="single"/>
              </w:rPr>
            </w:pPr>
            <w:r w:rsidRPr="00C414B7">
              <w:rPr>
                <w:b/>
                <w:sz w:val="20"/>
                <w:szCs w:val="20"/>
                <w:u w:val="single"/>
              </w:rPr>
              <w:t xml:space="preserve">Т.А. Ахаева, </w:t>
            </w:r>
          </w:p>
          <w:p w14:paraId="671BC8F8" w14:textId="77777777" w:rsidR="00F9533D" w:rsidRPr="00C414B7" w:rsidRDefault="001F31D3">
            <w:pPr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 xml:space="preserve">Л. М. Есбатырова, </w:t>
            </w:r>
          </w:p>
          <w:p w14:paraId="2FF9B659" w14:textId="77777777" w:rsidR="00F9533D" w:rsidRPr="00C414B7" w:rsidRDefault="001F31D3">
            <w:pPr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 xml:space="preserve">С.С. Жалдыбаева, Г.К. Жусупова, </w:t>
            </w:r>
          </w:p>
          <w:p w14:paraId="19D54F86" w14:textId="77777777" w:rsidR="00F9533D" w:rsidRPr="00C414B7" w:rsidRDefault="001F31D3">
            <w:pPr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 xml:space="preserve">Д.К. Сатымбекова, А.М. Сейталиева, </w:t>
            </w:r>
          </w:p>
          <w:p w14:paraId="27587D55" w14:textId="77777777" w:rsidR="00F9533D" w:rsidRPr="00C414B7" w:rsidRDefault="001F31D3">
            <w:pPr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>А. Елеусизов</w:t>
            </w:r>
          </w:p>
        </w:tc>
      </w:tr>
      <w:tr w:rsidR="00F9533D" w:rsidRPr="00C414B7" w14:paraId="400800B8" w14:textId="77777777" w:rsidTr="00B24D78">
        <w:tc>
          <w:tcPr>
            <w:tcW w:w="990" w:type="dxa"/>
          </w:tcPr>
          <w:p w14:paraId="360BC61C" w14:textId="77777777" w:rsidR="00F9533D" w:rsidRPr="00C414B7" w:rsidRDefault="001F31D3">
            <w:pPr>
              <w:jc w:val="both"/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14:paraId="7CBBF942" w14:textId="77777777" w:rsidR="00F9533D" w:rsidRPr="00C414B7" w:rsidRDefault="001F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C414B7">
              <w:rPr>
                <w:color w:val="000000"/>
                <w:sz w:val="20"/>
                <w:szCs w:val="20"/>
                <w:lang w:val="en-US"/>
              </w:rPr>
              <w:t>TECHNOLOGICAL AND PHYTOCHEMICAL STUDY OF LIQUID EXTRACT OF ZIZIPHORA BUNGEANA JUZ</w:t>
            </w:r>
          </w:p>
          <w:p w14:paraId="5256580E" w14:textId="77777777" w:rsidR="00F9533D" w:rsidRPr="00C414B7" w:rsidRDefault="00F9533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557CED52" w14:textId="77777777" w:rsidR="00F9533D" w:rsidRPr="00C414B7" w:rsidRDefault="001F31D3">
            <w:pPr>
              <w:rPr>
                <w:sz w:val="20"/>
                <w:szCs w:val="20"/>
                <w:lang w:val="en-US"/>
              </w:rPr>
            </w:pPr>
            <w:r w:rsidRPr="00C414B7">
              <w:rPr>
                <w:color w:val="000000"/>
                <w:sz w:val="20"/>
                <w:szCs w:val="20"/>
              </w:rPr>
              <w:t>Фармация</w:t>
            </w:r>
            <w:r w:rsidRPr="00C414B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14B7">
              <w:rPr>
                <w:color w:val="000000"/>
                <w:sz w:val="20"/>
                <w:szCs w:val="20"/>
              </w:rPr>
              <w:t>Казахстана</w:t>
            </w:r>
            <w:r w:rsidRPr="00C414B7">
              <w:rPr>
                <w:color w:val="000000"/>
                <w:sz w:val="20"/>
                <w:szCs w:val="20"/>
                <w:lang w:val="en-US"/>
              </w:rPr>
              <w:t xml:space="preserve"> 2022 ISSN 2310-6115 </w:t>
            </w:r>
            <w:r w:rsidRPr="00C414B7">
              <w:rPr>
                <w:color w:val="000000"/>
                <w:sz w:val="20"/>
                <w:szCs w:val="20"/>
                <w:lang w:val="en-US"/>
              </w:rPr>
              <w:tab/>
            </w:r>
            <w:r w:rsidRPr="00C414B7">
              <w:rPr>
                <w:color w:val="000000"/>
                <w:sz w:val="20"/>
                <w:szCs w:val="20"/>
              </w:rPr>
              <w:t>апрель</w:t>
            </w:r>
            <w:r w:rsidRPr="00C414B7">
              <w:rPr>
                <w:color w:val="000000"/>
                <w:sz w:val="20"/>
                <w:szCs w:val="20"/>
                <w:lang w:val="en-US"/>
              </w:rPr>
              <w:t xml:space="preserve">, No2 (241), 2022 . – DOI 10.53511/PHARMKAZ.2022.74.45.020 </w:t>
            </w:r>
            <w:hyperlink r:id="rId29">
              <w:r w:rsidRPr="00C414B7">
                <w:rPr>
                  <w:color w:val="1155CC"/>
                  <w:sz w:val="20"/>
                  <w:szCs w:val="20"/>
                  <w:u w:val="single"/>
                  <w:lang w:val="en-US"/>
                </w:rPr>
                <w:t>http://pharmkaz.kz/wp-content/uploads/2022/06/2_2022-10.pdf</w:t>
              </w:r>
            </w:hyperlink>
          </w:p>
        </w:tc>
        <w:tc>
          <w:tcPr>
            <w:tcW w:w="2318" w:type="dxa"/>
          </w:tcPr>
          <w:p w14:paraId="34A953A2" w14:textId="77777777" w:rsidR="00F9533D" w:rsidRPr="00C414B7" w:rsidRDefault="001F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C414B7">
              <w:rPr>
                <w:color w:val="000000"/>
                <w:sz w:val="20"/>
                <w:szCs w:val="20"/>
                <w:lang w:val="en-US"/>
              </w:rPr>
              <w:t xml:space="preserve">A.M. ERMAKHAN1, </w:t>
            </w:r>
            <w:r w:rsidRPr="00C414B7">
              <w:rPr>
                <w:color w:val="000000"/>
                <w:sz w:val="20"/>
                <w:szCs w:val="20"/>
              </w:rPr>
              <w:t>К</w:t>
            </w:r>
            <w:r w:rsidRPr="00C414B7">
              <w:rPr>
                <w:color w:val="000000"/>
                <w:sz w:val="20"/>
                <w:szCs w:val="20"/>
                <w:lang w:val="en-US"/>
              </w:rPr>
              <w:t>.</w:t>
            </w:r>
            <w:r w:rsidRPr="00C414B7">
              <w:rPr>
                <w:color w:val="000000"/>
                <w:sz w:val="20"/>
                <w:szCs w:val="20"/>
              </w:rPr>
              <w:t>А</w:t>
            </w:r>
            <w:r w:rsidRPr="00C414B7">
              <w:rPr>
                <w:color w:val="000000"/>
                <w:sz w:val="20"/>
                <w:szCs w:val="20"/>
                <w:lang w:val="en-US"/>
              </w:rPr>
              <w:t xml:space="preserve">. MUTALIMOVA1, </w:t>
            </w:r>
            <w:r w:rsidRPr="00C414B7">
              <w:rPr>
                <w:color w:val="000000"/>
                <w:sz w:val="20"/>
                <w:szCs w:val="20"/>
              </w:rPr>
              <w:t>К</w:t>
            </w:r>
            <w:r w:rsidRPr="00C414B7">
              <w:rPr>
                <w:color w:val="000000"/>
                <w:sz w:val="20"/>
                <w:szCs w:val="20"/>
                <w:lang w:val="en-US"/>
              </w:rPr>
              <w:t>.</w:t>
            </w:r>
            <w:r w:rsidRPr="00C414B7">
              <w:rPr>
                <w:color w:val="000000"/>
                <w:sz w:val="20"/>
                <w:szCs w:val="20"/>
              </w:rPr>
              <w:t>А</w:t>
            </w:r>
            <w:r w:rsidRPr="00C414B7">
              <w:rPr>
                <w:color w:val="000000"/>
                <w:sz w:val="20"/>
                <w:szCs w:val="20"/>
                <w:lang w:val="en-US"/>
              </w:rPr>
              <w:t xml:space="preserve">. BAIMUKHANOV1, A.A. KARAUBAYEVA1, K.K. KOZHANOVA1, Z.B. SAKIPOVA1, </w:t>
            </w:r>
            <w:r w:rsidRPr="00C414B7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T. AKHAYEVA2</w:t>
            </w:r>
            <w:r w:rsidRPr="00C414B7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C414B7">
              <w:rPr>
                <w:color w:val="000000"/>
                <w:sz w:val="20"/>
                <w:szCs w:val="20"/>
              </w:rPr>
              <w:t>К</w:t>
            </w:r>
            <w:r w:rsidRPr="00C414B7">
              <w:rPr>
                <w:color w:val="000000"/>
                <w:sz w:val="20"/>
                <w:szCs w:val="20"/>
                <w:lang w:val="en-US"/>
              </w:rPr>
              <w:t>.</w:t>
            </w:r>
            <w:r w:rsidRPr="00C414B7">
              <w:rPr>
                <w:color w:val="000000"/>
                <w:sz w:val="20"/>
                <w:szCs w:val="20"/>
              </w:rPr>
              <w:t>А</w:t>
            </w:r>
            <w:r w:rsidRPr="00C414B7">
              <w:rPr>
                <w:color w:val="000000"/>
                <w:sz w:val="20"/>
                <w:szCs w:val="20"/>
                <w:lang w:val="en-US"/>
              </w:rPr>
              <w:t>. ZHAPARKULOVA1*</w:t>
            </w:r>
          </w:p>
          <w:p w14:paraId="5EFA3675" w14:textId="77777777" w:rsidR="00F9533D" w:rsidRPr="00C414B7" w:rsidRDefault="00F9533D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F9533D" w14:paraId="2202519D" w14:textId="77777777" w:rsidTr="00B24D78">
        <w:tc>
          <w:tcPr>
            <w:tcW w:w="990" w:type="dxa"/>
          </w:tcPr>
          <w:p w14:paraId="0E1060FF" w14:textId="77777777" w:rsidR="00F9533D" w:rsidRPr="00C414B7" w:rsidRDefault="001F31D3">
            <w:pPr>
              <w:jc w:val="both"/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14:paraId="2565DB6C" w14:textId="77777777" w:rsidR="00F9533D" w:rsidRPr="00C414B7" w:rsidRDefault="001F31D3">
            <w:pPr>
              <w:jc w:val="both"/>
              <w:rPr>
                <w:sz w:val="20"/>
                <w:szCs w:val="20"/>
              </w:rPr>
            </w:pPr>
            <w:r w:rsidRPr="00C414B7">
              <w:rPr>
                <w:color w:val="000000"/>
                <w:sz w:val="20"/>
                <w:szCs w:val="20"/>
              </w:rPr>
              <w:t>ДВОЙНАЯ МУТАЦИЯ В ГЕНЕ BRAF И ПРОМОТОРА TERT ПРИ ПАПИЛЛЯРНОМ РАКЕ ЩИТОВИДНОЙ ЖЕЛЕЗЫ С ПРИЗНАКАМИ ВЫСОКОЙ СТЕПЕНИ ЗЛОКАЧЕСТВЕННОСТИ: КЛИНИЧЕСКИЙ СЛУЧАЙ ПАЦИЕНТА МОЛОДОГО ВОЗРАСТА</w:t>
            </w:r>
          </w:p>
        </w:tc>
        <w:tc>
          <w:tcPr>
            <w:tcW w:w="2790" w:type="dxa"/>
          </w:tcPr>
          <w:p w14:paraId="4F9F8E55" w14:textId="77777777" w:rsidR="00F9533D" w:rsidRPr="00C414B7" w:rsidRDefault="001F31D3">
            <w:pPr>
              <w:rPr>
                <w:color w:val="000000"/>
                <w:sz w:val="20"/>
                <w:szCs w:val="20"/>
              </w:rPr>
            </w:pPr>
            <w:r w:rsidRPr="00C414B7">
              <w:rPr>
                <w:color w:val="000000"/>
                <w:sz w:val="20"/>
                <w:szCs w:val="20"/>
              </w:rPr>
              <w:t>2023, Science &amp; Healthcare, 2023 (Vol. 25) 3, p269</w:t>
            </w:r>
          </w:p>
          <w:p w14:paraId="37243363" w14:textId="77777777" w:rsidR="00F9533D" w:rsidRPr="00C414B7" w:rsidRDefault="00F9533D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14:paraId="02D43502" w14:textId="77777777" w:rsidR="00F9533D" w:rsidRPr="00C414B7" w:rsidRDefault="001F31D3">
            <w:pPr>
              <w:rPr>
                <w:b/>
                <w:sz w:val="20"/>
                <w:szCs w:val="20"/>
                <w:u w:val="single"/>
              </w:rPr>
            </w:pPr>
            <w:r w:rsidRPr="00C414B7">
              <w:rPr>
                <w:color w:val="000000"/>
                <w:sz w:val="20"/>
                <w:szCs w:val="20"/>
              </w:rPr>
              <w:t xml:space="preserve">М Мусульманова1, А Таргынова2, Ж Мусажанова2,3, С Кайдарова1, Г Шалгимбаева1, АМуканова1, Ж Елеубаева4, Л Пак1,5, С Болсынбекова6, Д Серикбайулы6, А Рахманкулова1,5, Ж Жалимбетова2, Р Умирова7, </w:t>
            </w:r>
            <w:r w:rsidRPr="00C414B7">
              <w:rPr>
                <w:b/>
                <w:color w:val="000000"/>
                <w:sz w:val="20"/>
                <w:szCs w:val="20"/>
                <w:u w:val="single"/>
              </w:rPr>
              <w:t>Т Ахаева2</w:t>
            </w:r>
            <w:r w:rsidRPr="00C414B7">
              <w:rPr>
                <w:color w:val="000000"/>
                <w:sz w:val="20"/>
                <w:szCs w:val="20"/>
              </w:rPr>
              <w:t>, Х Курохама3, М Накашима3</w:t>
            </w:r>
          </w:p>
        </w:tc>
      </w:tr>
    </w:tbl>
    <w:p w14:paraId="4C9B237F" w14:textId="0E07B950" w:rsidR="00F9533D" w:rsidRDefault="00F9533D">
      <w:pPr>
        <w:jc w:val="both"/>
        <w:rPr>
          <w:iCs/>
        </w:rPr>
      </w:pPr>
    </w:p>
    <w:p w14:paraId="595CD7FA" w14:textId="77777777" w:rsidR="00C414B7" w:rsidRDefault="00C414B7">
      <w:pPr>
        <w:jc w:val="both"/>
        <w:rPr>
          <w:iCs/>
        </w:rPr>
      </w:pPr>
    </w:p>
    <w:p w14:paraId="53FAA99C" w14:textId="77777777" w:rsidR="00C414B7" w:rsidRDefault="00C414B7" w:rsidP="00C414B7">
      <w:pPr>
        <w:ind w:left="1416" w:firstLine="707"/>
        <w:jc w:val="both"/>
      </w:pPr>
      <w:r>
        <w:t>Соискатель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Т.А. Ахаева</w:t>
      </w:r>
    </w:p>
    <w:p w14:paraId="524996AB" w14:textId="77777777" w:rsidR="00C414B7" w:rsidRDefault="00C414B7" w:rsidP="00C414B7">
      <w:pPr>
        <w:ind w:left="2552"/>
        <w:jc w:val="both"/>
      </w:pPr>
    </w:p>
    <w:p w14:paraId="6C260585" w14:textId="77777777" w:rsidR="00C414B7" w:rsidRDefault="00C414B7" w:rsidP="00C414B7">
      <w:pPr>
        <w:ind w:left="1416" w:firstLine="707"/>
        <w:jc w:val="both"/>
      </w:pPr>
      <w:r>
        <w:t>Главный ученый секретарь</w:t>
      </w:r>
    </w:p>
    <w:p w14:paraId="09AEB2A2" w14:textId="77777777" w:rsidR="00C414B7" w:rsidRDefault="00C414B7" w:rsidP="00C414B7">
      <w:pPr>
        <w:ind w:left="1416" w:firstLine="707"/>
        <w:jc w:val="both"/>
      </w:pPr>
      <w:r>
        <w:t>КазНУ им. аль-Фараби</w:t>
      </w:r>
      <w:r>
        <w:tab/>
      </w:r>
      <w:r>
        <w:tab/>
        <w:t xml:space="preserve">              </w:t>
      </w:r>
      <w:r>
        <w:tab/>
        <w:t xml:space="preserve">  </w:t>
      </w:r>
      <w:r>
        <w:tab/>
        <w:t>Л.М. Шайкенова</w:t>
      </w:r>
    </w:p>
    <w:p w14:paraId="1BBE84AB" w14:textId="77777777" w:rsidR="00B24D78" w:rsidRDefault="00B24D78" w:rsidP="00B24D78">
      <w:pPr>
        <w:jc w:val="center"/>
        <w:rPr>
          <w:b/>
        </w:rPr>
      </w:pPr>
      <w:r>
        <w:rPr>
          <w:b/>
        </w:rPr>
        <w:t>Список публикаций Ахаевой Тамилы Абдикаликовны</w:t>
      </w:r>
    </w:p>
    <w:p w14:paraId="76F45934" w14:textId="77777777" w:rsidR="00B24D78" w:rsidRDefault="00B24D78" w:rsidP="00B24D78">
      <w:pPr>
        <w:jc w:val="center"/>
      </w:pPr>
    </w:p>
    <w:p w14:paraId="170F0BDD" w14:textId="77777777" w:rsidR="00B24D78" w:rsidRDefault="00B24D78" w:rsidP="00B24D78">
      <w:pPr>
        <w:jc w:val="center"/>
      </w:pPr>
      <w:r>
        <w:rPr>
          <w:b/>
        </w:rPr>
        <w:t>в изданиях РК и рекомендуемых уполномоченным органом</w:t>
      </w:r>
    </w:p>
    <w:p w14:paraId="3746ED62" w14:textId="77777777" w:rsidR="00B24D78" w:rsidRDefault="00B24D78" w:rsidP="00B24D78">
      <w:pPr>
        <w:jc w:val="both"/>
      </w:pPr>
    </w:p>
    <w:p w14:paraId="370DA91C" w14:textId="77777777" w:rsidR="00B24D78" w:rsidRDefault="00B24D78" w:rsidP="00B24D78">
      <w:pPr>
        <w:ind w:left="1530"/>
      </w:pPr>
      <w:r>
        <w:t xml:space="preserve">Идентификаторы автора (если имеются): </w:t>
      </w:r>
    </w:p>
    <w:p w14:paraId="221D6F37" w14:textId="77777777" w:rsidR="00B24D78" w:rsidRDefault="00B24D78" w:rsidP="00B24D78">
      <w:pPr>
        <w:ind w:left="1530"/>
      </w:pPr>
      <w:r>
        <w:t xml:space="preserve">Scopus Author ID: </w:t>
      </w:r>
      <w:hyperlink r:id="rId30">
        <w:r>
          <w:rPr>
            <w:color w:val="0000FF"/>
            <w:u w:val="single"/>
          </w:rPr>
          <w:t>https://www.scopus.com/authid/detail.uri?authorId=42561001600</w:t>
        </w:r>
      </w:hyperlink>
      <w:r>
        <w:t xml:space="preserve"> </w:t>
      </w:r>
    </w:p>
    <w:p w14:paraId="5E4054DD" w14:textId="77777777" w:rsidR="00B24D78" w:rsidRPr="00B24D78" w:rsidRDefault="00B24D78" w:rsidP="00B24D78">
      <w:pPr>
        <w:ind w:left="1530"/>
        <w:rPr>
          <w:lang w:val="en-US"/>
        </w:rPr>
      </w:pPr>
      <w:r w:rsidRPr="00B24D78">
        <w:rPr>
          <w:lang w:val="en-US"/>
        </w:rPr>
        <w:t xml:space="preserve">Web of Science Researcher ID: </w:t>
      </w:r>
      <w:hyperlink r:id="rId31">
        <w:r w:rsidRPr="00B24D78">
          <w:rPr>
            <w:color w:val="0000FF"/>
            <w:u w:val="single"/>
            <w:lang w:val="en-US"/>
          </w:rPr>
          <w:t>https://www.webofscience.com/wos/author/record/GZK-3318-2022</w:t>
        </w:r>
      </w:hyperlink>
    </w:p>
    <w:p w14:paraId="650491DA" w14:textId="77777777" w:rsidR="00B24D78" w:rsidRDefault="00B24D78" w:rsidP="00B24D78">
      <w:pPr>
        <w:ind w:left="1530"/>
      </w:pPr>
      <w:r>
        <w:t xml:space="preserve">ORCID: </w:t>
      </w:r>
      <w:hyperlink r:id="rId32">
        <w:r>
          <w:rPr>
            <w:color w:val="0000FF"/>
            <w:u w:val="single"/>
          </w:rPr>
          <w:t>https://orcid.org/0000-0003-1929-4494</w:t>
        </w:r>
      </w:hyperlink>
      <w:r>
        <w:t xml:space="preserve"> </w:t>
      </w:r>
    </w:p>
    <w:p w14:paraId="574F640F" w14:textId="77777777" w:rsidR="00B24D78" w:rsidRPr="00B24D78" w:rsidRDefault="00B24D78">
      <w:pPr>
        <w:jc w:val="both"/>
        <w:rPr>
          <w:iCs/>
        </w:rPr>
      </w:pPr>
    </w:p>
    <w:tbl>
      <w:tblPr>
        <w:tblStyle w:val="af7"/>
        <w:tblW w:w="9158" w:type="dxa"/>
        <w:tblInd w:w="1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3060"/>
        <w:gridCol w:w="2790"/>
        <w:gridCol w:w="2318"/>
      </w:tblGrid>
      <w:tr w:rsidR="00B24D78" w14:paraId="4250FF57" w14:textId="77777777" w:rsidTr="00167F0C">
        <w:tc>
          <w:tcPr>
            <w:tcW w:w="990" w:type="dxa"/>
          </w:tcPr>
          <w:p w14:paraId="1E77F47B" w14:textId="77777777" w:rsidR="00B24D78" w:rsidRPr="00C414B7" w:rsidRDefault="00B24D78" w:rsidP="00167F0C">
            <w:pPr>
              <w:jc w:val="both"/>
              <w:rPr>
                <w:i/>
                <w:sz w:val="20"/>
                <w:szCs w:val="20"/>
              </w:rPr>
            </w:pPr>
            <w:r w:rsidRPr="00C414B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14:paraId="7AEAD0F2" w14:textId="77777777" w:rsidR="00B24D78" w:rsidRPr="00C414B7" w:rsidRDefault="00B24D78" w:rsidP="00167F0C">
            <w:pPr>
              <w:jc w:val="both"/>
              <w:rPr>
                <w:i/>
                <w:sz w:val="20"/>
                <w:szCs w:val="20"/>
              </w:rPr>
            </w:pPr>
            <w:r w:rsidRPr="00C414B7">
              <w:rPr>
                <w:b/>
                <w:sz w:val="20"/>
                <w:szCs w:val="20"/>
              </w:rPr>
              <w:t>Название научного труда</w:t>
            </w:r>
          </w:p>
        </w:tc>
        <w:tc>
          <w:tcPr>
            <w:tcW w:w="2790" w:type="dxa"/>
          </w:tcPr>
          <w:p w14:paraId="1D5ED1F2" w14:textId="77777777" w:rsidR="00B24D78" w:rsidRPr="00C414B7" w:rsidRDefault="00B24D78" w:rsidP="00167F0C">
            <w:pPr>
              <w:jc w:val="both"/>
              <w:rPr>
                <w:i/>
                <w:sz w:val="20"/>
                <w:szCs w:val="20"/>
              </w:rPr>
            </w:pPr>
            <w:r w:rsidRPr="00C414B7">
              <w:rPr>
                <w:b/>
                <w:sz w:val="20"/>
                <w:szCs w:val="20"/>
              </w:rPr>
              <w:t>Издательство, журнал (название, год, стр.) или номер авторского свидетельства</w:t>
            </w:r>
          </w:p>
        </w:tc>
        <w:tc>
          <w:tcPr>
            <w:tcW w:w="2318" w:type="dxa"/>
          </w:tcPr>
          <w:p w14:paraId="59A8F878" w14:textId="77777777" w:rsidR="00B24D78" w:rsidRPr="00C414B7" w:rsidRDefault="00B24D78" w:rsidP="00167F0C">
            <w:pPr>
              <w:jc w:val="both"/>
              <w:rPr>
                <w:i/>
                <w:sz w:val="20"/>
                <w:szCs w:val="20"/>
              </w:rPr>
            </w:pPr>
            <w:r w:rsidRPr="00C414B7">
              <w:rPr>
                <w:b/>
                <w:sz w:val="20"/>
                <w:szCs w:val="20"/>
              </w:rPr>
              <w:t>Фамилия соавторов работы</w:t>
            </w:r>
          </w:p>
        </w:tc>
      </w:tr>
      <w:tr w:rsidR="00B24D78" w14:paraId="1A012673" w14:textId="77777777" w:rsidTr="00167F0C">
        <w:tc>
          <w:tcPr>
            <w:tcW w:w="990" w:type="dxa"/>
          </w:tcPr>
          <w:p w14:paraId="1415277C" w14:textId="77777777" w:rsidR="00B24D78" w:rsidRPr="00C414B7" w:rsidRDefault="00B24D78" w:rsidP="00167F0C">
            <w:pPr>
              <w:jc w:val="both"/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14:paraId="0A986EBB" w14:textId="77777777" w:rsidR="00B24D78" w:rsidRPr="00C414B7" w:rsidRDefault="00B24D78" w:rsidP="0016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414B7">
              <w:rPr>
                <w:color w:val="000000"/>
                <w:sz w:val="20"/>
                <w:szCs w:val="20"/>
              </w:rPr>
              <w:t>ИЗУЧЕНИЕ БЕЗОПАСНОСТИ УЛЬТРАЗВУКОВОГО ЭКСТРАКТА ЗИЗИФОРЫ БУНГЕ ПРИ ПЕРОРАЛЬНОМ ВВЕДЕНИИ</w:t>
            </w:r>
          </w:p>
          <w:p w14:paraId="14DCB5A2" w14:textId="77777777" w:rsidR="00B24D78" w:rsidRPr="00C414B7" w:rsidRDefault="00B24D78" w:rsidP="00167F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230B614" w14:textId="77777777" w:rsidR="00B24D78" w:rsidRPr="00C414B7" w:rsidRDefault="00B24D78" w:rsidP="00167F0C">
            <w:pPr>
              <w:rPr>
                <w:sz w:val="20"/>
                <w:szCs w:val="20"/>
              </w:rPr>
            </w:pPr>
            <w:r w:rsidRPr="00C414B7">
              <w:rPr>
                <w:color w:val="000000"/>
                <w:sz w:val="20"/>
                <w:szCs w:val="20"/>
              </w:rPr>
              <w:t xml:space="preserve">Фармация Казахстана 2023 ISSN 2310-6115 декабрь No6 </w:t>
            </w:r>
            <w:hyperlink r:id="rId33">
              <w:r w:rsidRPr="00C414B7">
                <w:rPr>
                  <w:color w:val="0000FF"/>
                  <w:sz w:val="20"/>
                  <w:szCs w:val="20"/>
                  <w:u w:val="single"/>
                </w:rPr>
                <w:t>https://pharmkaz.kz/wp-content/uploads/2024/02/6_2023-1.pdf</w:t>
              </w:r>
            </w:hyperlink>
            <w:r w:rsidRPr="00C414B7">
              <w:rPr>
                <w:sz w:val="20"/>
                <w:szCs w:val="20"/>
              </w:rPr>
              <w:t xml:space="preserve"> </w:t>
            </w:r>
          </w:p>
          <w:p w14:paraId="51C6203D" w14:textId="77777777" w:rsidR="00B24D78" w:rsidRPr="00C414B7" w:rsidRDefault="00B24D78" w:rsidP="00167F0C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14:paraId="38CFB17B" w14:textId="77777777" w:rsidR="00B24D78" w:rsidRPr="00C414B7" w:rsidRDefault="00B24D78" w:rsidP="0016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414B7">
              <w:rPr>
                <w:i/>
                <w:color w:val="000000"/>
                <w:sz w:val="20"/>
                <w:szCs w:val="20"/>
              </w:rPr>
              <w:t>Сейталиева А.М.</w:t>
            </w:r>
            <w:r w:rsidRPr="00C414B7">
              <w:rPr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Pr="00C414B7">
              <w:rPr>
                <w:i/>
                <w:color w:val="000000"/>
                <w:sz w:val="20"/>
                <w:szCs w:val="20"/>
              </w:rPr>
              <w:t>, Муталимова К.А.</w:t>
            </w:r>
            <w:r w:rsidRPr="00C414B7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C414B7">
              <w:rPr>
                <w:i/>
                <w:color w:val="000000"/>
                <w:sz w:val="20"/>
                <w:szCs w:val="20"/>
              </w:rPr>
              <w:t>, Жапаркулова К.А.</w:t>
            </w:r>
            <w:r w:rsidRPr="00C414B7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C414B7">
              <w:rPr>
                <w:i/>
                <w:color w:val="000000"/>
                <w:sz w:val="20"/>
                <w:szCs w:val="20"/>
              </w:rPr>
              <w:t>, Кожанова К.К.</w:t>
            </w:r>
            <w:r w:rsidRPr="00C414B7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C414B7">
              <w:rPr>
                <w:i/>
                <w:color w:val="000000"/>
                <w:sz w:val="20"/>
                <w:szCs w:val="20"/>
              </w:rPr>
              <w:t>, Сакипова З.Б.</w:t>
            </w:r>
            <w:r w:rsidRPr="00C414B7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C414B7">
              <w:rPr>
                <w:i/>
                <w:color w:val="000000"/>
                <w:sz w:val="20"/>
                <w:szCs w:val="20"/>
              </w:rPr>
              <w:t>, Мухтарова А.Д.</w:t>
            </w:r>
            <w:r w:rsidRPr="00C414B7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C414B7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C414B7">
              <w:rPr>
                <w:b/>
                <w:color w:val="000000"/>
                <w:sz w:val="20"/>
                <w:szCs w:val="20"/>
                <w:u w:val="single"/>
              </w:rPr>
              <w:t>Ахаева Т. А.</w:t>
            </w:r>
            <w:r w:rsidRPr="00C414B7">
              <w:rPr>
                <w:b/>
                <w:color w:val="000000"/>
                <w:sz w:val="20"/>
                <w:szCs w:val="20"/>
                <w:u w:val="single"/>
                <w:vertAlign w:val="superscript"/>
              </w:rPr>
              <w:t>1</w:t>
            </w:r>
          </w:p>
          <w:p w14:paraId="12D8960D" w14:textId="77777777" w:rsidR="00B24D78" w:rsidRPr="00C414B7" w:rsidRDefault="00B24D78" w:rsidP="00167F0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24D78" w14:paraId="5CEB7E6F" w14:textId="77777777" w:rsidTr="00167F0C">
        <w:tc>
          <w:tcPr>
            <w:tcW w:w="990" w:type="dxa"/>
          </w:tcPr>
          <w:p w14:paraId="392CC652" w14:textId="77777777" w:rsidR="00B24D78" w:rsidRPr="00C414B7" w:rsidRDefault="00B24D78" w:rsidP="00167F0C">
            <w:pPr>
              <w:jc w:val="both"/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14:paraId="05C108A4" w14:textId="77777777" w:rsidR="00B24D78" w:rsidRPr="00C414B7" w:rsidRDefault="00B24D78" w:rsidP="0016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14B7">
              <w:rPr>
                <w:color w:val="000000"/>
                <w:sz w:val="20"/>
                <w:szCs w:val="20"/>
              </w:rPr>
              <w:t xml:space="preserve">Ретроспективное исследование резистентности </w:t>
            </w:r>
            <w:r w:rsidRPr="00C414B7">
              <w:rPr>
                <w:i/>
                <w:color w:val="000000"/>
                <w:sz w:val="20"/>
                <w:szCs w:val="20"/>
              </w:rPr>
              <w:t>E.coli</w:t>
            </w:r>
            <w:r w:rsidRPr="00C414B7">
              <w:rPr>
                <w:color w:val="000000"/>
                <w:sz w:val="20"/>
                <w:szCs w:val="20"/>
              </w:rPr>
              <w:t>  к антибиотикам у больных инфекционными заболеваниями на примере г.Алматы</w:t>
            </w:r>
          </w:p>
          <w:p w14:paraId="59752EAE" w14:textId="77777777" w:rsidR="00B24D78" w:rsidRPr="00C414B7" w:rsidRDefault="00B24D78" w:rsidP="00167F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F8C9E67" w14:textId="77777777" w:rsidR="00B24D78" w:rsidRPr="00C414B7" w:rsidRDefault="00B24D78" w:rsidP="0016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414B7">
              <w:rPr>
                <w:color w:val="000000"/>
                <w:sz w:val="20"/>
                <w:szCs w:val="20"/>
              </w:rPr>
              <w:t>Фармация Казахстана 2023 ISSN 2310-6115  ноябрь No5</w:t>
            </w:r>
          </w:p>
          <w:p w14:paraId="50A5C369" w14:textId="77777777" w:rsidR="00B24D78" w:rsidRPr="00C414B7" w:rsidRDefault="00F30120" w:rsidP="00167F0C">
            <w:pPr>
              <w:rPr>
                <w:sz w:val="20"/>
                <w:szCs w:val="20"/>
              </w:rPr>
            </w:pPr>
            <w:hyperlink r:id="rId34">
              <w:r w:rsidR="00B24D78" w:rsidRPr="00C414B7">
                <w:rPr>
                  <w:color w:val="0000FF"/>
                  <w:sz w:val="20"/>
                  <w:szCs w:val="20"/>
                  <w:u w:val="single"/>
                </w:rPr>
                <w:t>https://pharmkaz.kz/2023/10/30/retrospektivnoe-issledovanie-rezistentnosti-e-coli-k-antibiotikam-u-bolnyx-infekcionnymi-zabolevaniyami-na-primere-g-almaty/</w:t>
              </w:r>
            </w:hyperlink>
            <w:r w:rsidR="00B24D78" w:rsidRPr="00C414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</w:tcPr>
          <w:p w14:paraId="024685DD" w14:textId="77777777" w:rsidR="00B24D78" w:rsidRPr="00C414B7" w:rsidRDefault="00B24D78" w:rsidP="0016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414B7">
              <w:rPr>
                <w:b/>
                <w:color w:val="000000"/>
                <w:sz w:val="20"/>
                <w:szCs w:val="20"/>
                <w:u w:val="single"/>
              </w:rPr>
              <w:t>Ахаева Т.А.</w:t>
            </w:r>
            <w:r w:rsidRPr="00C414B7">
              <w:rPr>
                <w:b/>
                <w:color w:val="000000"/>
                <w:sz w:val="20"/>
                <w:szCs w:val="20"/>
                <w:u w:val="single"/>
                <w:vertAlign w:val="superscript"/>
              </w:rPr>
              <w:t>1*</w:t>
            </w:r>
            <w:r w:rsidRPr="00C414B7">
              <w:rPr>
                <w:b/>
                <w:color w:val="000000"/>
                <w:sz w:val="20"/>
                <w:szCs w:val="20"/>
                <w:u w:val="single"/>
              </w:rPr>
              <w:t>,</w:t>
            </w:r>
            <w:r w:rsidRPr="00C414B7">
              <w:rPr>
                <w:color w:val="000000"/>
                <w:sz w:val="20"/>
                <w:szCs w:val="20"/>
              </w:rPr>
              <w:t xml:space="preserve"> Сейталиева А.М.</w:t>
            </w:r>
            <w:r w:rsidRPr="00C414B7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414B7">
              <w:rPr>
                <w:color w:val="000000"/>
                <w:sz w:val="20"/>
                <w:szCs w:val="20"/>
              </w:rPr>
              <w:t>, Кудайбергенова А., Кайранова Г., Сарсенова Л.К.</w:t>
            </w:r>
            <w:r w:rsidRPr="00C414B7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414B7">
              <w:rPr>
                <w:color w:val="000000"/>
                <w:sz w:val="20"/>
                <w:szCs w:val="20"/>
              </w:rPr>
              <w:t>, Жусупова Г.Д.</w:t>
            </w:r>
            <w:r w:rsidRPr="00C414B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414B7">
              <w:rPr>
                <w:color w:val="000000"/>
                <w:sz w:val="20"/>
                <w:szCs w:val="20"/>
              </w:rPr>
              <w:t>, Мусажанова Ж.</w:t>
            </w:r>
            <w:r w:rsidRPr="00C414B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414B7">
              <w:rPr>
                <w:color w:val="000000"/>
                <w:sz w:val="20"/>
                <w:szCs w:val="20"/>
              </w:rPr>
              <w:t>, Аль-Тамими З</w:t>
            </w:r>
            <w:r w:rsidRPr="00C414B7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414B7">
              <w:rPr>
                <w:color w:val="000000"/>
                <w:sz w:val="20"/>
                <w:szCs w:val="20"/>
              </w:rPr>
              <w:t>.</w:t>
            </w:r>
          </w:p>
          <w:p w14:paraId="668A2648" w14:textId="77777777" w:rsidR="00B24D78" w:rsidRPr="00C414B7" w:rsidRDefault="00B24D78" w:rsidP="00167F0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24D78" w14:paraId="1BBB678B" w14:textId="77777777" w:rsidTr="00167F0C">
        <w:tc>
          <w:tcPr>
            <w:tcW w:w="990" w:type="dxa"/>
          </w:tcPr>
          <w:p w14:paraId="1B023011" w14:textId="77777777" w:rsidR="00B24D78" w:rsidRPr="00C414B7" w:rsidRDefault="00B24D78" w:rsidP="00167F0C">
            <w:pPr>
              <w:jc w:val="both"/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14:paraId="3DFAC8FA" w14:textId="77777777" w:rsidR="00B24D78" w:rsidRPr="00C414B7" w:rsidRDefault="00B24D78" w:rsidP="0016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414B7">
              <w:rPr>
                <w:color w:val="000000"/>
                <w:sz w:val="20"/>
                <w:szCs w:val="20"/>
              </w:rPr>
              <w:t>ИССЛЕДОВАНИЕ ВОЗМОЖНОСТИ ЛЕЧЕНИЯ  ЦИРРОЗА ПЕЧЕНИ С ИСПОЛЬЗОВАНИЕМ  МЕЗЕНХИМАЛЬНЫХ СТВОЛОВЫХ  КЛЕТОК</w:t>
            </w:r>
          </w:p>
          <w:p w14:paraId="58FCFFA0" w14:textId="77777777" w:rsidR="00B24D78" w:rsidRPr="00C414B7" w:rsidRDefault="00B24D78" w:rsidP="00167F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CE79109" w14:textId="77777777" w:rsidR="00B24D78" w:rsidRPr="00C414B7" w:rsidRDefault="00B24D78" w:rsidP="0016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414B7">
              <w:rPr>
                <w:color w:val="000000"/>
                <w:sz w:val="20"/>
                <w:szCs w:val="20"/>
              </w:rPr>
              <w:t>Фармация Казахстана 2023 ISSN 2310-6115 ноябрь No5</w:t>
            </w:r>
          </w:p>
          <w:p w14:paraId="5AB40665" w14:textId="77777777" w:rsidR="00B24D78" w:rsidRPr="00C414B7" w:rsidRDefault="00F30120" w:rsidP="00167F0C">
            <w:pPr>
              <w:rPr>
                <w:sz w:val="20"/>
                <w:szCs w:val="20"/>
              </w:rPr>
            </w:pPr>
            <w:hyperlink r:id="rId35">
              <w:r w:rsidR="00B24D78" w:rsidRPr="00C414B7">
                <w:rPr>
                  <w:color w:val="0000FF"/>
                  <w:sz w:val="20"/>
                  <w:szCs w:val="20"/>
                  <w:u w:val="single"/>
                </w:rPr>
                <w:t>https://pharmkaz.kz/kz/2023/10/30/issledovanie-vozmozhnosti-lecheniya-cirroza-pecheni-s-ispolzovaniem-mezenximalnyx-stvolovyx-kletok/</w:t>
              </w:r>
            </w:hyperlink>
            <w:r w:rsidR="00B24D78" w:rsidRPr="00C414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</w:tcPr>
          <w:p w14:paraId="476641E8" w14:textId="77777777" w:rsidR="00B24D78" w:rsidRPr="00C414B7" w:rsidRDefault="00B24D78" w:rsidP="0016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414B7">
              <w:rPr>
                <w:b/>
                <w:color w:val="000000"/>
                <w:sz w:val="20"/>
                <w:szCs w:val="20"/>
                <w:u w:val="single"/>
              </w:rPr>
              <w:t>Ахаева Т.А.</w:t>
            </w:r>
            <w:r w:rsidRPr="00C414B7">
              <w:rPr>
                <w:b/>
                <w:color w:val="000000"/>
                <w:sz w:val="20"/>
                <w:szCs w:val="20"/>
                <w:u w:val="single"/>
                <w:vertAlign w:val="superscript"/>
              </w:rPr>
              <w:t>*</w:t>
            </w:r>
            <w:r w:rsidRPr="00C414B7">
              <w:rPr>
                <w:b/>
                <w:color w:val="000000"/>
                <w:sz w:val="20"/>
                <w:szCs w:val="20"/>
                <w:u w:val="single"/>
              </w:rPr>
              <w:t>,</w:t>
            </w:r>
            <w:r w:rsidRPr="00C414B7">
              <w:rPr>
                <w:color w:val="000000"/>
                <w:sz w:val="20"/>
                <w:szCs w:val="20"/>
              </w:rPr>
              <w:t xml:space="preserve"> Жусупова Г.Д.</w:t>
            </w:r>
            <w:r w:rsidRPr="00C414B7">
              <w:rPr>
                <w:color w:val="000000"/>
                <w:sz w:val="20"/>
                <w:szCs w:val="20"/>
                <w:vertAlign w:val="superscript"/>
              </w:rPr>
              <w:t xml:space="preserve"> 2</w:t>
            </w:r>
            <w:r w:rsidRPr="00C414B7">
              <w:rPr>
                <w:color w:val="000000"/>
                <w:sz w:val="20"/>
                <w:szCs w:val="20"/>
              </w:rPr>
              <w:t>, Гурцкая Г.М.</w:t>
            </w:r>
            <w:r w:rsidRPr="00C414B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414B7">
              <w:rPr>
                <w:color w:val="000000"/>
                <w:sz w:val="20"/>
                <w:szCs w:val="20"/>
              </w:rPr>
              <w:t>, Сакуов Ж.Н.</w:t>
            </w:r>
            <w:r w:rsidRPr="00C414B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414B7">
              <w:rPr>
                <w:color w:val="000000"/>
                <w:sz w:val="20"/>
                <w:szCs w:val="20"/>
              </w:rPr>
              <w:t>, Мусажанова Ж.</w:t>
            </w:r>
            <w:r w:rsidRPr="00C414B7">
              <w:rPr>
                <w:color w:val="000000"/>
                <w:sz w:val="20"/>
                <w:szCs w:val="20"/>
                <w:vertAlign w:val="superscript"/>
              </w:rPr>
              <w:t>1,4</w:t>
            </w:r>
            <w:r w:rsidRPr="00C414B7">
              <w:rPr>
                <w:color w:val="000000"/>
                <w:sz w:val="20"/>
                <w:szCs w:val="20"/>
              </w:rPr>
              <w:t xml:space="preserve"> , Аралбаева А.Н.</w:t>
            </w:r>
            <w:r w:rsidRPr="00C414B7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414B7">
              <w:rPr>
                <w:color w:val="000000"/>
                <w:sz w:val="20"/>
                <w:szCs w:val="20"/>
              </w:rPr>
              <w:t xml:space="preserve">, Сейталиева А.М. </w:t>
            </w:r>
            <w:r w:rsidRPr="00C414B7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  <w:p w14:paraId="38FB4CBB" w14:textId="77777777" w:rsidR="00B24D78" w:rsidRPr="00C414B7" w:rsidRDefault="00B24D78" w:rsidP="00167F0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24D78" w14:paraId="73E834FB" w14:textId="77777777" w:rsidTr="00167F0C">
        <w:tc>
          <w:tcPr>
            <w:tcW w:w="990" w:type="dxa"/>
          </w:tcPr>
          <w:p w14:paraId="7F800F84" w14:textId="77777777" w:rsidR="00B24D78" w:rsidRPr="00C414B7" w:rsidRDefault="00B24D78" w:rsidP="00167F0C">
            <w:pPr>
              <w:jc w:val="both"/>
              <w:rPr>
                <w:sz w:val="20"/>
                <w:szCs w:val="20"/>
              </w:rPr>
            </w:pPr>
            <w:r w:rsidRPr="00C414B7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14:paraId="6EE03ADA" w14:textId="77777777" w:rsidR="00B24D78" w:rsidRPr="00C414B7" w:rsidRDefault="00B24D78" w:rsidP="0016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414B7">
              <w:rPr>
                <w:color w:val="000000"/>
                <w:sz w:val="20"/>
                <w:szCs w:val="20"/>
              </w:rPr>
              <w:t xml:space="preserve">Оценка резистентности </w:t>
            </w:r>
            <w:r w:rsidRPr="00C414B7">
              <w:rPr>
                <w:i/>
                <w:color w:val="000000"/>
                <w:sz w:val="20"/>
                <w:szCs w:val="20"/>
              </w:rPr>
              <w:t xml:space="preserve">Аcinetobacter baumannii </w:t>
            </w:r>
            <w:r w:rsidRPr="00C414B7">
              <w:rPr>
                <w:color w:val="000000"/>
                <w:sz w:val="20"/>
                <w:szCs w:val="20"/>
              </w:rPr>
              <w:t>к антибиотикам у больных с инфекционными заболеваниями верхних дыхательных путей на примере г. Алматы</w:t>
            </w:r>
          </w:p>
        </w:tc>
        <w:tc>
          <w:tcPr>
            <w:tcW w:w="2790" w:type="dxa"/>
          </w:tcPr>
          <w:p w14:paraId="2B3EBFCC" w14:textId="77777777" w:rsidR="00B24D78" w:rsidRPr="00C414B7" w:rsidRDefault="00B24D78" w:rsidP="00167F0C">
            <w:pPr>
              <w:rPr>
                <w:sz w:val="20"/>
                <w:szCs w:val="20"/>
              </w:rPr>
            </w:pPr>
            <w:r w:rsidRPr="00C414B7">
              <w:rPr>
                <w:color w:val="000000"/>
                <w:sz w:val="20"/>
                <w:szCs w:val="20"/>
              </w:rPr>
              <w:t>Фармация Казахстана 2024, №2(253), стр.24-31,  </w:t>
            </w:r>
          </w:p>
          <w:p w14:paraId="2150BFAA" w14:textId="77777777" w:rsidR="00B24D78" w:rsidRPr="00C414B7" w:rsidRDefault="00B24D78" w:rsidP="00167F0C">
            <w:pPr>
              <w:rPr>
                <w:sz w:val="20"/>
                <w:szCs w:val="20"/>
              </w:rPr>
            </w:pPr>
            <w:r w:rsidRPr="00C414B7">
              <w:rPr>
                <w:color w:val="000000"/>
                <w:sz w:val="20"/>
                <w:szCs w:val="20"/>
              </w:rPr>
              <w:t>DOI: 10.53511/pharmkaz.2024.17.94.003</w:t>
            </w:r>
          </w:p>
          <w:p w14:paraId="31D5AC55" w14:textId="77777777" w:rsidR="00B24D78" w:rsidRPr="00C414B7" w:rsidRDefault="00B24D78" w:rsidP="0016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D410EF8" w14:textId="77777777" w:rsidR="00B24D78" w:rsidRPr="00C414B7" w:rsidRDefault="00B24D78" w:rsidP="0016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u w:val="single"/>
              </w:rPr>
            </w:pPr>
            <w:r w:rsidRPr="00C414B7">
              <w:rPr>
                <w:color w:val="000000"/>
                <w:sz w:val="20"/>
                <w:szCs w:val="20"/>
              </w:rPr>
              <w:t xml:space="preserve">А.М. Сейталиева, </w:t>
            </w:r>
            <w:r w:rsidRPr="00C414B7">
              <w:rPr>
                <w:b/>
                <w:color w:val="000000"/>
                <w:sz w:val="20"/>
                <w:szCs w:val="20"/>
                <w:u w:val="single"/>
              </w:rPr>
              <w:t>Т.А. Ахаева</w:t>
            </w:r>
            <w:r w:rsidRPr="00C414B7">
              <w:rPr>
                <w:color w:val="000000"/>
                <w:sz w:val="20"/>
                <w:szCs w:val="20"/>
              </w:rPr>
              <w:t>, Г. Кайранова, Л.К. Сарсенова, К.А. Жапаркулова, Жусупова Г.Д., Кудайбергенова А., Мереке А., Бахтавар Ратиб</w:t>
            </w:r>
          </w:p>
        </w:tc>
      </w:tr>
    </w:tbl>
    <w:p w14:paraId="2E4568D0" w14:textId="77777777" w:rsidR="00B24D78" w:rsidRPr="00B24D78" w:rsidRDefault="00B24D78" w:rsidP="00B24D78">
      <w:pPr>
        <w:jc w:val="both"/>
        <w:rPr>
          <w:iCs/>
        </w:rPr>
      </w:pPr>
    </w:p>
    <w:p w14:paraId="76ADA51C" w14:textId="2B870B24" w:rsidR="00F9533D" w:rsidRDefault="00F9533D">
      <w:pPr>
        <w:jc w:val="both"/>
        <w:rPr>
          <w:i/>
        </w:rPr>
      </w:pPr>
    </w:p>
    <w:p w14:paraId="76C340C3" w14:textId="3B986D21" w:rsidR="00C414B7" w:rsidRDefault="00C414B7">
      <w:pPr>
        <w:jc w:val="both"/>
        <w:rPr>
          <w:i/>
        </w:rPr>
      </w:pPr>
    </w:p>
    <w:p w14:paraId="619F613B" w14:textId="3A61F0E5" w:rsidR="00C414B7" w:rsidRDefault="00C414B7">
      <w:pPr>
        <w:jc w:val="both"/>
        <w:rPr>
          <w:i/>
        </w:rPr>
      </w:pPr>
    </w:p>
    <w:p w14:paraId="5A636093" w14:textId="317CCA02" w:rsidR="00C414B7" w:rsidRDefault="00C414B7">
      <w:pPr>
        <w:jc w:val="both"/>
        <w:rPr>
          <w:i/>
        </w:rPr>
      </w:pPr>
    </w:p>
    <w:p w14:paraId="1B5E8A11" w14:textId="14E371C4" w:rsidR="00C414B7" w:rsidRDefault="00C414B7">
      <w:pPr>
        <w:jc w:val="both"/>
        <w:rPr>
          <w:i/>
        </w:rPr>
      </w:pPr>
    </w:p>
    <w:p w14:paraId="74901988" w14:textId="77777777" w:rsidR="00C414B7" w:rsidRDefault="00C414B7">
      <w:pPr>
        <w:jc w:val="both"/>
        <w:rPr>
          <w:i/>
        </w:rPr>
      </w:pPr>
      <w:bookmarkStart w:id="2" w:name="_GoBack"/>
      <w:bookmarkEnd w:id="2"/>
    </w:p>
    <w:p w14:paraId="7EA42B8A" w14:textId="77777777" w:rsidR="00F9533D" w:rsidRDefault="001F31D3">
      <w:pPr>
        <w:ind w:left="1416" w:firstLine="707"/>
        <w:jc w:val="both"/>
      </w:pPr>
      <w:r>
        <w:t>Соискатель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Т.А. Ахаева</w:t>
      </w:r>
    </w:p>
    <w:p w14:paraId="7B273D72" w14:textId="77777777" w:rsidR="00F9533D" w:rsidRDefault="00F9533D">
      <w:pPr>
        <w:ind w:left="2552"/>
        <w:jc w:val="both"/>
      </w:pPr>
    </w:p>
    <w:p w14:paraId="2B6D4968" w14:textId="77777777" w:rsidR="00F9533D" w:rsidRDefault="001F31D3">
      <w:pPr>
        <w:ind w:left="1416" w:firstLine="707"/>
        <w:jc w:val="both"/>
      </w:pPr>
      <w:r>
        <w:t>Главный ученый секретарь</w:t>
      </w:r>
    </w:p>
    <w:p w14:paraId="1AA5F286" w14:textId="77777777" w:rsidR="00F9533D" w:rsidRDefault="001F31D3">
      <w:pPr>
        <w:ind w:left="1416" w:firstLine="707"/>
        <w:jc w:val="both"/>
      </w:pPr>
      <w:r>
        <w:t>КазНУ им. аль-Фараби</w:t>
      </w:r>
      <w:r>
        <w:tab/>
      </w:r>
      <w:r>
        <w:tab/>
        <w:t xml:space="preserve">              </w:t>
      </w:r>
      <w:r>
        <w:tab/>
        <w:t xml:space="preserve">  </w:t>
      </w:r>
      <w:r>
        <w:tab/>
        <w:t>Л.М. Шайкенова</w:t>
      </w:r>
    </w:p>
    <w:p w14:paraId="0ECD48B8" w14:textId="46FAA9AA" w:rsidR="00F9533D" w:rsidRDefault="00F9533D" w:rsidP="00C414B7">
      <w:pPr>
        <w:spacing w:after="200" w:line="276" w:lineRule="auto"/>
        <w:rPr>
          <w:i/>
        </w:rPr>
      </w:pPr>
    </w:p>
    <w:sectPr w:rsidR="00F9533D">
      <w:footerReference w:type="default" r:id="rId36"/>
      <w:pgSz w:w="11906" w:h="16838"/>
      <w:pgMar w:top="567" w:right="1418" w:bottom="539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2CC0" w14:textId="77777777" w:rsidR="00F30120" w:rsidRDefault="00F30120">
      <w:r>
        <w:separator/>
      </w:r>
    </w:p>
  </w:endnote>
  <w:endnote w:type="continuationSeparator" w:id="0">
    <w:p w14:paraId="11FA369C" w14:textId="77777777" w:rsidR="00F30120" w:rsidRDefault="00F3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3225" w14:textId="77777777" w:rsidR="00F9533D" w:rsidRDefault="001F31D3">
    <w:pPr>
      <w:ind w:left="2552"/>
      <w:jc w:val="both"/>
    </w:pPr>
    <w:r>
      <w:t>Соискатель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Т.А. Ахаева  </w:t>
    </w:r>
  </w:p>
  <w:p w14:paraId="60BF7953" w14:textId="77777777" w:rsidR="00F9533D" w:rsidRDefault="00F9533D">
    <w:pPr>
      <w:ind w:left="2552"/>
      <w:jc w:val="both"/>
    </w:pPr>
  </w:p>
  <w:p w14:paraId="2C9E54B9" w14:textId="77777777" w:rsidR="00F9533D" w:rsidRDefault="001F31D3">
    <w:pPr>
      <w:ind w:left="2552"/>
      <w:jc w:val="both"/>
    </w:pPr>
    <w:r>
      <w:t>Главный ученый секретарь КазНУ им. аль-Фараби</w:t>
    </w:r>
    <w:r>
      <w:tab/>
    </w:r>
    <w:r>
      <w:tab/>
    </w:r>
    <w:r>
      <w:tab/>
      <w:t xml:space="preserve">  </w:t>
    </w:r>
    <w:r>
      <w:tab/>
      <w:t>Л.М. Шайкенова</w:t>
    </w:r>
  </w:p>
  <w:p w14:paraId="51250271" w14:textId="77777777" w:rsidR="00F9533D" w:rsidRDefault="00F953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C15C" w14:textId="77777777" w:rsidR="00F9533D" w:rsidRDefault="00F953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CC326" w14:textId="77777777" w:rsidR="00F30120" w:rsidRDefault="00F30120">
      <w:r>
        <w:separator/>
      </w:r>
    </w:p>
  </w:footnote>
  <w:footnote w:type="continuationSeparator" w:id="0">
    <w:p w14:paraId="5BB8A52E" w14:textId="77777777" w:rsidR="00F30120" w:rsidRDefault="00F3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169"/>
    <w:multiLevelType w:val="multilevel"/>
    <w:tmpl w:val="D37E16A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3D"/>
    <w:rsid w:val="001F31D3"/>
    <w:rsid w:val="00201961"/>
    <w:rsid w:val="00B24D78"/>
    <w:rsid w:val="00C414B7"/>
    <w:rsid w:val="00F30120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9DF2"/>
  <w15:docId w15:val="{67BC9099-AD4B-E445-9BD2-6824BF11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19"/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39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A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9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C23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9C238B"/>
    <w:pPr>
      <w:keepNext/>
      <w:autoSpaceDE w:val="0"/>
      <w:autoSpaceDN w:val="0"/>
      <w:jc w:val="both"/>
      <w:outlineLvl w:val="4"/>
    </w:pPr>
    <w:rPr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9C2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character" w:customStyle="1" w:styleId="20">
    <w:name w:val="Заголовок 2 Знак"/>
    <w:basedOn w:val="a0"/>
    <w:link w:val="2"/>
    <w:uiPriority w:val="9"/>
    <w:rsid w:val="000A39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A39D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0A39D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F5E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5EE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5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5E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5EE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5E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E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ighlight-moduleako5d">
    <w:name w:val="highlight-module__ako5d"/>
    <w:basedOn w:val="a0"/>
    <w:rsid w:val="00282454"/>
  </w:style>
  <w:style w:type="character" w:customStyle="1" w:styleId="typography-modulelvnit">
    <w:name w:val="typography-module__lvnit"/>
    <w:basedOn w:val="a0"/>
    <w:rsid w:val="009E1DA7"/>
  </w:style>
  <w:style w:type="character" w:customStyle="1" w:styleId="author-modulewfeox">
    <w:name w:val="author-module__wfeox"/>
    <w:basedOn w:val="a0"/>
    <w:rsid w:val="009E1DA7"/>
  </w:style>
  <w:style w:type="character" w:styleId="ad">
    <w:name w:val="Emphasis"/>
    <w:basedOn w:val="a0"/>
    <w:uiPriority w:val="20"/>
    <w:qFormat/>
    <w:rsid w:val="00A92AB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43A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FollowedHyperlink"/>
    <w:basedOn w:val="a0"/>
    <w:uiPriority w:val="99"/>
    <w:semiHidden/>
    <w:unhideWhenUsed/>
    <w:rsid w:val="00D43AC1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1156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156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1156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156D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11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537F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CE4319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303277"/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42561001600" TargetMode="External"/><Relationship Id="rId13" Type="http://schemas.openxmlformats.org/officeDocument/2006/relationships/hyperlink" Target="https://www.webofscience.com/wos/woscc/full-record/WOS:001056011200001" TargetMode="External"/><Relationship Id="rId18" Type="http://schemas.openxmlformats.org/officeDocument/2006/relationships/hyperlink" Target="https://www.scopus.com/sourceid/26370" TargetMode="External"/><Relationship Id="rId26" Type="http://schemas.openxmlformats.org/officeDocument/2006/relationships/hyperlink" Target="https://orcid.org/0000-0003-1929-44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sourceid/21728" TargetMode="External"/><Relationship Id="rId34" Type="http://schemas.openxmlformats.org/officeDocument/2006/relationships/hyperlink" Target="https://pharmkaz.kz/2023/10/30/retrospektivnoe-issledovanie-rezistentnosti-e-coli-k-antibiotikam-u-bolnyx-infekcionnymi-zabolevaniyami-na-primere-g-almat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pus.com/sourceid/21101046187" TargetMode="External"/><Relationship Id="rId17" Type="http://schemas.openxmlformats.org/officeDocument/2006/relationships/hyperlink" Target="https://www.scopus.com/record/display.uri?eid=2-s2.0-85177768517&amp;origin=resultslist" TargetMode="External"/><Relationship Id="rId25" Type="http://schemas.openxmlformats.org/officeDocument/2006/relationships/hyperlink" Target="https://www.webofscience.com/wos/author/record/GZK-3318-2022" TargetMode="External"/><Relationship Id="rId33" Type="http://schemas.openxmlformats.org/officeDocument/2006/relationships/hyperlink" Target="https://pharmkaz.kz/wp-content/uploads/2024/02/6_2023-1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ebofscience.com/wos/woscc/full-record/WOS:000890781900006" TargetMode="External"/><Relationship Id="rId20" Type="http://schemas.openxmlformats.org/officeDocument/2006/relationships/hyperlink" Target="https://www.scopus.com/record/display.uri?eid=2-s2.0-85041550055&amp;origin=resultslist" TargetMode="External"/><Relationship Id="rId29" Type="http://schemas.openxmlformats.org/officeDocument/2006/relationships/hyperlink" Target="http://pharmkaz.kz/wp-content/uploads/2022/06/2_2022-1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record/display.uri?eid=2-s2.0-85168859460&amp;origin=resultslist" TargetMode="External"/><Relationship Id="rId24" Type="http://schemas.openxmlformats.org/officeDocument/2006/relationships/hyperlink" Target="https://www.scopus.com/authid/detail.uri?authorId=42561001600" TargetMode="External"/><Relationship Id="rId32" Type="http://schemas.openxmlformats.org/officeDocument/2006/relationships/hyperlink" Target="https://orcid.org/0000-0003-1929-449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sourceid/20063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pharmkaz.kz/wp-content/uploads/2024/02/6_2023-1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orcid.org/0000-0003-1929-4494" TargetMode="External"/><Relationship Id="rId19" Type="http://schemas.openxmlformats.org/officeDocument/2006/relationships/hyperlink" Target="https://www.webofscience.com/wos/woscc/full-record/WOS:001116475500001" TargetMode="External"/><Relationship Id="rId31" Type="http://schemas.openxmlformats.org/officeDocument/2006/relationships/hyperlink" Target="https://www.webofscience.com/wos/author/record/GZK-3318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ofscience.com/wos/author/record/GZK-3318-2022" TargetMode="External"/><Relationship Id="rId14" Type="http://schemas.openxmlformats.org/officeDocument/2006/relationships/hyperlink" Target="https://www.scopus.com/record/display.uri?eid=2-s2.0-85141530191&amp;origin=resultslist" TargetMode="External"/><Relationship Id="rId22" Type="http://schemas.openxmlformats.org/officeDocument/2006/relationships/hyperlink" Target="https://www.webofscience.com/wos/woscc/full-record/WOS:000430263500003" TargetMode="External"/><Relationship Id="rId27" Type="http://schemas.openxmlformats.org/officeDocument/2006/relationships/hyperlink" Target="https://www.researchgate.net/profile/Tamila-Akhayeva/publications" TargetMode="External"/><Relationship Id="rId30" Type="http://schemas.openxmlformats.org/officeDocument/2006/relationships/hyperlink" Target="https://www.scopus.com/authid/detail.uri?authorId=42561001600" TargetMode="External"/><Relationship Id="rId35" Type="http://schemas.openxmlformats.org/officeDocument/2006/relationships/hyperlink" Target="https://pharmkaz.kz/kz/2023/10/30/issledovanie-vozmozhnosti-lecheniya-cirroza-pecheni-s-ispolzovaniem-mezenximalnyx-stvolovyx-klet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DMG3okpAOPxT/+TjCanhPh+JBw==">CgMxLjAyDmguOGZ2bHdsZ3c4YjV1Mg5oLjcxMDV4enR2aG5yajIIaC5namRneHM4AHIhMXUtM1ZtVU1mWi1lV1pxSDF1UnVnWVZLemNKakdxUm5w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Нәбиева Гүлназ</dc:creator>
  <cp:lastModifiedBy>Lyazka</cp:lastModifiedBy>
  <cp:revision>3</cp:revision>
  <cp:lastPrinted>2024-07-04T09:10:00Z</cp:lastPrinted>
  <dcterms:created xsi:type="dcterms:W3CDTF">2019-05-22T06:58:00Z</dcterms:created>
  <dcterms:modified xsi:type="dcterms:W3CDTF">2024-07-04T09:10:00Z</dcterms:modified>
</cp:coreProperties>
</file>